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9CD" w:rsidRPr="001461AA" w:rsidRDefault="002729CD" w:rsidP="000C1881">
      <w:pPr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</w:p>
    <w:p w:rsidR="00F31729" w:rsidRDefault="00C27A3C" w:rsidP="00C21952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  <w:r w:rsidRPr="00C65ED3">
        <w:rPr>
          <w:rFonts w:asciiTheme="minorHAnsi" w:eastAsia="Times New Roman" w:hAnsiTheme="minorHAnsi" w:cstheme="minorHAnsi"/>
          <w:b/>
          <w:bCs/>
          <w:color w:val="000000"/>
          <w:cs/>
        </w:rPr>
        <w:t>ตัวบ่งชี้</w:t>
      </w:r>
      <w:r>
        <w:rPr>
          <w:rFonts w:asciiTheme="minorHAnsi" w:eastAsia="Times New Roman" w:hAnsiTheme="minorHAnsi" w:cstheme="minorHAnsi" w:hint="cs"/>
          <w:b/>
          <w:bCs/>
          <w:color w:val="000000"/>
          <w:cs/>
        </w:rPr>
        <w:t xml:space="preserve"> และ</w:t>
      </w:r>
      <w:r w:rsidR="00F54D49" w:rsidRPr="00C65ED3">
        <w:rPr>
          <w:rFonts w:asciiTheme="minorHAnsi" w:eastAsia="Times New Roman" w:hAnsiTheme="minorHAnsi" w:cstheme="minorHAnsi"/>
          <w:b/>
          <w:bCs/>
          <w:color w:val="000000"/>
          <w:cs/>
        </w:rPr>
        <w:t>เกณฑ์มาตรฐานหลักสูตร</w:t>
      </w:r>
      <w:r w:rsidR="00F54D49" w:rsidRPr="00C65ED3">
        <w:rPr>
          <w:rFonts w:asciiTheme="minorHAnsi" w:eastAsia="Times New Roman" w:hAnsiTheme="minorHAnsi" w:cstheme="minorHAnsi" w:hint="cs"/>
          <w:b/>
          <w:bCs/>
          <w:color w:val="000000"/>
          <w:cs/>
        </w:rPr>
        <w:t xml:space="preserve"> </w:t>
      </w:r>
      <w:r w:rsidR="00F31729">
        <w:rPr>
          <w:rFonts w:asciiTheme="minorHAnsi" w:eastAsia="Times New Roman" w:hAnsiTheme="minorHAnsi" w:cstheme="minorHAnsi" w:hint="cs"/>
          <w:b/>
          <w:bCs/>
          <w:color w:val="000000"/>
          <w:cs/>
        </w:rPr>
        <w:t>และเกณฑ์ต่าง ๆ ที่เกี่ยวข้อง</w:t>
      </w:r>
    </w:p>
    <w:p w:rsidR="00F54D49" w:rsidRDefault="00F54D49" w:rsidP="00F31729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F31729">
        <w:rPr>
          <w:rFonts w:asciiTheme="minorHAnsi" w:hAnsiTheme="minorHAnsi" w:cstheme="minorHAnsi"/>
          <w:b/>
          <w:bCs/>
          <w:cs/>
        </w:rPr>
        <w:t>ระดับ</w:t>
      </w:r>
      <w:r w:rsidR="00F31729">
        <w:rPr>
          <w:rFonts w:asciiTheme="minorHAnsi" w:hAnsiTheme="minorHAnsi" w:cstheme="minorHAnsi" w:hint="cs"/>
          <w:b/>
          <w:bCs/>
          <w:cs/>
        </w:rPr>
        <w:t xml:space="preserve"> </w:t>
      </w:r>
      <w:r w:rsidR="00F31729">
        <w:rPr>
          <w:rFonts w:asciiTheme="minorHAnsi" w:hAnsiTheme="minorHAnsi" w:cstheme="minorHAnsi"/>
          <w:b/>
          <w:bCs/>
        </w:rPr>
        <w:sym w:font="Wingdings 2" w:char="F0A3"/>
      </w:r>
      <w:r w:rsidR="00F31729">
        <w:rPr>
          <w:rFonts w:asciiTheme="minorHAnsi" w:hAnsiTheme="minorHAnsi" w:cstheme="minorHAnsi"/>
          <w:b/>
          <w:bCs/>
        </w:rPr>
        <w:t xml:space="preserve"> </w:t>
      </w:r>
      <w:r w:rsidRPr="00F31729">
        <w:rPr>
          <w:rFonts w:asciiTheme="minorHAnsi" w:hAnsiTheme="minorHAnsi" w:cstheme="minorHAnsi"/>
          <w:b/>
          <w:bCs/>
          <w:cs/>
        </w:rPr>
        <w:t>ปริญญา</w:t>
      </w:r>
      <w:r w:rsidR="00353879">
        <w:rPr>
          <w:rFonts w:asciiTheme="minorHAnsi" w:hAnsiTheme="minorHAnsi" w:cstheme="minorHAnsi" w:hint="cs"/>
          <w:b/>
          <w:bCs/>
          <w:cs/>
        </w:rPr>
        <w:t>โท</w:t>
      </w:r>
      <w:r w:rsidR="00A509D7">
        <w:rPr>
          <w:rFonts w:asciiTheme="minorHAnsi" w:hAnsiTheme="minorHAnsi" w:cstheme="minorHAnsi" w:hint="cs"/>
          <w:b/>
          <w:bCs/>
          <w:sz w:val="24"/>
          <w:cs/>
        </w:rPr>
        <w:t xml:space="preserve">   </w:t>
      </w:r>
      <w:r w:rsidRPr="001461AA">
        <w:rPr>
          <w:rFonts w:asciiTheme="minorHAnsi" w:hAnsiTheme="minorHAnsi" w:cstheme="minorHAnsi"/>
          <w:b/>
          <w:bCs/>
          <w:sz w:val="24"/>
          <w:cs/>
        </w:rPr>
        <w:t>หลักสูตร ....................................</w:t>
      </w:r>
      <w:r>
        <w:rPr>
          <w:rFonts w:asciiTheme="minorHAnsi" w:hAnsiTheme="minorHAnsi" w:cstheme="minorHAnsi"/>
          <w:b/>
          <w:bCs/>
          <w:sz w:val="24"/>
          <w:cs/>
        </w:rPr>
        <w:t>... คณะ</w:t>
      </w:r>
      <w:r w:rsidRPr="001461AA">
        <w:rPr>
          <w:rFonts w:asciiTheme="minorHAnsi" w:hAnsiTheme="minorHAnsi" w:cstheme="minorHAnsi"/>
          <w:b/>
          <w:bCs/>
          <w:sz w:val="24"/>
          <w:cs/>
        </w:rPr>
        <w:t>....................</w:t>
      </w:r>
      <w:r>
        <w:rPr>
          <w:rFonts w:asciiTheme="minorHAnsi" w:hAnsiTheme="minorHAnsi" w:cstheme="minorHAnsi" w:hint="cs"/>
          <w:b/>
          <w:bCs/>
          <w:sz w:val="24"/>
          <w:cs/>
        </w:rPr>
        <w:t>...............................</w:t>
      </w:r>
      <w:r w:rsidRPr="001461AA">
        <w:rPr>
          <w:rFonts w:asciiTheme="minorHAnsi" w:hAnsiTheme="minorHAnsi" w:cstheme="minorHAnsi"/>
          <w:b/>
          <w:bCs/>
          <w:sz w:val="24"/>
          <w:cs/>
        </w:rPr>
        <w:t>..........................................................</w:t>
      </w:r>
    </w:p>
    <w:p w:rsidR="005B65CA" w:rsidRPr="001461AA" w:rsidRDefault="005B65CA" w:rsidP="00F31729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</w:rPr>
      </w:pPr>
    </w:p>
    <w:tbl>
      <w:tblPr>
        <w:tblStyle w:val="a5"/>
        <w:tblW w:w="15513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3420"/>
        <w:gridCol w:w="8640"/>
        <w:gridCol w:w="792"/>
        <w:gridCol w:w="795"/>
        <w:gridCol w:w="1866"/>
      </w:tblGrid>
      <w:tr w:rsidR="00E76D92" w:rsidRPr="004B4518" w:rsidTr="00682031">
        <w:trPr>
          <w:cantSplit/>
          <w:tblHeader/>
        </w:trPr>
        <w:tc>
          <w:tcPr>
            <w:tcW w:w="3420" w:type="dxa"/>
            <w:vMerge w:val="restart"/>
            <w:vAlign w:val="center"/>
          </w:tcPr>
          <w:p w:rsidR="00E76D92" w:rsidRPr="004B4518" w:rsidRDefault="00E76D92" w:rsidP="004F0F8C">
            <w:pPr>
              <w:jc w:val="center"/>
              <w:rPr>
                <w:rFonts w:asciiTheme="minorHAnsi" w:hAnsiTheme="minorHAnsi" w:cstheme="minorHAnsi"/>
                <w:b/>
                <w:bCs/>
                <w:sz w:val="30"/>
                <w:szCs w:val="30"/>
                <w:cs/>
              </w:rPr>
            </w:pPr>
            <w:r w:rsidRPr="004B4518">
              <w:rPr>
                <w:rFonts w:asciiTheme="minorHAnsi" w:hAnsiTheme="minorHAnsi" w:cstheme="minorHAnsi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  <w:tc>
          <w:tcPr>
            <w:tcW w:w="8640" w:type="dxa"/>
            <w:vMerge w:val="restart"/>
            <w:vAlign w:val="center"/>
          </w:tcPr>
          <w:p w:rsidR="00E76D92" w:rsidRPr="004B4518" w:rsidRDefault="00E76D92" w:rsidP="004F0F8C">
            <w:pPr>
              <w:jc w:val="center"/>
              <w:rPr>
                <w:rFonts w:asciiTheme="minorHAnsi" w:hAnsiTheme="minorHAnsi" w:cstheme="minorHAnsi"/>
                <w:b/>
                <w:bCs/>
                <w:sz w:val="30"/>
                <w:szCs w:val="30"/>
                <w:cs/>
              </w:rPr>
            </w:pPr>
            <w:r w:rsidRPr="004B4518">
              <w:rPr>
                <w:rFonts w:asciiTheme="minorHAnsi" w:hAnsiTheme="minorHAnsi" w:cstheme="minorHAnsi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1587" w:type="dxa"/>
            <w:gridSpan w:val="2"/>
            <w:vAlign w:val="center"/>
          </w:tcPr>
          <w:p w:rsidR="00E76D92" w:rsidRPr="004B4518" w:rsidRDefault="00E76D92" w:rsidP="004F0F8C">
            <w:pPr>
              <w:jc w:val="center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  <w:r w:rsidRPr="004B4518">
              <w:rPr>
                <w:rFonts w:asciiTheme="minorHAnsi" w:hAnsiTheme="minorHAnsi" w:cstheme="minorHAnsi"/>
                <w:b/>
                <w:bCs/>
                <w:sz w:val="30"/>
                <w:szCs w:val="30"/>
                <w:cs/>
              </w:rPr>
              <w:t>ผลการพิจารณา</w:t>
            </w:r>
          </w:p>
        </w:tc>
        <w:tc>
          <w:tcPr>
            <w:tcW w:w="1866" w:type="dxa"/>
            <w:vMerge w:val="restart"/>
            <w:vAlign w:val="center"/>
          </w:tcPr>
          <w:p w:rsidR="00E76D92" w:rsidRPr="004B4518" w:rsidRDefault="00E76D92" w:rsidP="004F0F8C">
            <w:pPr>
              <w:jc w:val="center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  <w:r w:rsidRPr="004B4518">
              <w:rPr>
                <w:rFonts w:asciiTheme="minorHAnsi" w:hAnsiTheme="minorHAnsi" w:cstheme="minorHAnsi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9470F4" w:rsidRPr="004B4518" w:rsidTr="00682031">
        <w:tc>
          <w:tcPr>
            <w:tcW w:w="3420" w:type="dxa"/>
            <w:vMerge/>
          </w:tcPr>
          <w:p w:rsidR="009470F4" w:rsidRPr="004B4518" w:rsidRDefault="009470F4" w:rsidP="006101EB">
            <w:pPr>
              <w:rPr>
                <w:rFonts w:asciiTheme="minorHAnsi" w:hAnsiTheme="minorHAnsi" w:cstheme="minorHAns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640" w:type="dxa"/>
            <w:vMerge/>
          </w:tcPr>
          <w:p w:rsidR="009470F4" w:rsidRPr="004B4518" w:rsidRDefault="009470F4" w:rsidP="006101EB">
            <w:pPr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  <w:tc>
          <w:tcPr>
            <w:tcW w:w="792" w:type="dxa"/>
          </w:tcPr>
          <w:p w:rsidR="009470F4" w:rsidRPr="004B4518" w:rsidRDefault="009470F4" w:rsidP="009470F4">
            <w:pPr>
              <w:jc w:val="center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  <w:r w:rsidRPr="004B4518">
              <w:rPr>
                <w:rFonts w:asciiTheme="minorHAnsi" w:hAnsiTheme="minorHAnsi" w:cstheme="minorHAnsi"/>
                <w:b/>
                <w:bCs/>
                <w:sz w:val="30"/>
                <w:szCs w:val="30"/>
                <w:cs/>
              </w:rPr>
              <w:t>ครบ</w:t>
            </w:r>
          </w:p>
        </w:tc>
        <w:tc>
          <w:tcPr>
            <w:tcW w:w="795" w:type="dxa"/>
          </w:tcPr>
          <w:p w:rsidR="009470F4" w:rsidRPr="004B4518" w:rsidRDefault="009470F4" w:rsidP="009470F4">
            <w:pPr>
              <w:jc w:val="center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  <w:r w:rsidRPr="004B4518">
              <w:rPr>
                <w:rFonts w:asciiTheme="minorHAnsi" w:hAnsiTheme="minorHAnsi" w:cstheme="minorHAnsi"/>
                <w:b/>
                <w:bCs/>
                <w:sz w:val="30"/>
                <w:szCs w:val="30"/>
                <w:cs/>
              </w:rPr>
              <w:t>ไม่ครบ</w:t>
            </w:r>
          </w:p>
        </w:tc>
        <w:tc>
          <w:tcPr>
            <w:tcW w:w="1866" w:type="dxa"/>
            <w:vMerge/>
          </w:tcPr>
          <w:p w:rsidR="009470F4" w:rsidRPr="004B4518" w:rsidRDefault="009470F4" w:rsidP="006101EB">
            <w:pPr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</w:tr>
      <w:tr w:rsidR="002B22DA" w:rsidRPr="004B4518" w:rsidTr="00682031">
        <w:tc>
          <w:tcPr>
            <w:tcW w:w="3420" w:type="dxa"/>
          </w:tcPr>
          <w:p w:rsidR="002B22DA" w:rsidRPr="004B4518" w:rsidRDefault="00F54D49" w:rsidP="009470F4">
            <w:pPr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  <w:r w:rsidRPr="004B4518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cs/>
              </w:rPr>
              <w:t>1</w:t>
            </w:r>
            <w:r w:rsidR="009470F4" w:rsidRPr="004B4518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cs/>
              </w:rPr>
              <w:t xml:space="preserve">. </w:t>
            </w:r>
            <w:r w:rsidR="002B22DA" w:rsidRPr="004B4518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cs/>
              </w:rPr>
              <w:t>จำนวนอาจารย์ประจำหลักสูตร</w:t>
            </w:r>
          </w:p>
        </w:tc>
        <w:tc>
          <w:tcPr>
            <w:tcW w:w="8640" w:type="dxa"/>
          </w:tcPr>
          <w:p w:rsidR="002B22DA" w:rsidRPr="004B4518" w:rsidRDefault="00E8347D" w:rsidP="002B22DA">
            <w:pPr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  <w:r w:rsidRPr="004B4518">
              <w:rPr>
                <w:color w:val="000000"/>
                <w:sz w:val="30"/>
                <w:szCs w:val="30"/>
                <w:cs/>
              </w:rPr>
              <w:t xml:space="preserve">ไม่น้อยกว่า </w:t>
            </w:r>
            <w:r w:rsidRPr="004B4518">
              <w:rPr>
                <w:color w:val="000000"/>
                <w:sz w:val="30"/>
                <w:szCs w:val="30"/>
              </w:rPr>
              <w:t>5</w:t>
            </w:r>
            <w:r w:rsidRPr="004B4518">
              <w:rPr>
                <w:color w:val="000000"/>
                <w:sz w:val="30"/>
                <w:szCs w:val="30"/>
                <w:cs/>
              </w:rPr>
              <w:t xml:space="preserve"> คน และเป็นอาจารย์ประจำเกินกว่า </w:t>
            </w:r>
            <w:r w:rsidRPr="004B4518">
              <w:rPr>
                <w:color w:val="000000"/>
                <w:sz w:val="30"/>
                <w:szCs w:val="30"/>
              </w:rPr>
              <w:t>1</w:t>
            </w:r>
            <w:r w:rsidRPr="004B4518">
              <w:rPr>
                <w:color w:val="000000"/>
                <w:sz w:val="30"/>
                <w:szCs w:val="30"/>
                <w:cs/>
              </w:rPr>
              <w:t xml:space="preserve"> หลักสูตรไม่ได้ และประจำหลักสูตรตลอดระยะเวลาที่จัดการศึกษาตามหลักสูตรนั้น</w:t>
            </w:r>
          </w:p>
        </w:tc>
        <w:tc>
          <w:tcPr>
            <w:tcW w:w="792" w:type="dxa"/>
          </w:tcPr>
          <w:p w:rsidR="002B22DA" w:rsidRPr="004B4518" w:rsidRDefault="002B22DA" w:rsidP="009470F4">
            <w:pPr>
              <w:jc w:val="center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  <w:tc>
          <w:tcPr>
            <w:tcW w:w="795" w:type="dxa"/>
          </w:tcPr>
          <w:p w:rsidR="002B22DA" w:rsidRPr="004B4518" w:rsidRDefault="002B22DA" w:rsidP="009470F4">
            <w:pPr>
              <w:jc w:val="center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  <w:tc>
          <w:tcPr>
            <w:tcW w:w="1866" w:type="dxa"/>
          </w:tcPr>
          <w:p w:rsidR="002B22DA" w:rsidRPr="004B4518" w:rsidRDefault="002B22DA" w:rsidP="006101EB">
            <w:pPr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</w:tr>
      <w:tr w:rsidR="00E8347D" w:rsidRPr="004B4518" w:rsidTr="00682031">
        <w:tc>
          <w:tcPr>
            <w:tcW w:w="3420" w:type="dxa"/>
          </w:tcPr>
          <w:p w:rsidR="00E8347D" w:rsidRPr="004B4518" w:rsidRDefault="00E8347D" w:rsidP="00E8347D">
            <w:pPr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  <w:r w:rsidRPr="004B4518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cs/>
              </w:rPr>
              <w:t>2. คุณสมบัติของอาจารย์ประจำหลักสูตร</w:t>
            </w:r>
          </w:p>
        </w:tc>
        <w:tc>
          <w:tcPr>
            <w:tcW w:w="8640" w:type="dxa"/>
          </w:tcPr>
          <w:p w:rsidR="00E8347D" w:rsidRPr="004B4518" w:rsidRDefault="00864AF1" w:rsidP="00864AF1">
            <w:pPr>
              <w:jc w:val="thaiDistribute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ต้องทำหน้าที่เป็นอาจารย์ประจำหลักสูตรที่ระบุไว้ในหลักส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ูตรใดหลักสูตรหนึ่งเท่านั้น โดย</w:t>
            </w:r>
            <w:r w:rsidR="00E8347D" w:rsidRPr="004B4518">
              <w:rPr>
                <w:color w:val="000000"/>
                <w:sz w:val="30"/>
                <w:szCs w:val="30"/>
                <w:cs/>
              </w:rPr>
              <w:t xml:space="preserve">มีคุณสมบัติเป็นอาจารย์ผู้รับผิดชอบหลักสูตร 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/</w:t>
            </w:r>
            <w:r w:rsidR="00E8347D" w:rsidRPr="004B4518">
              <w:rPr>
                <w:color w:val="000000"/>
                <w:sz w:val="30"/>
                <w:szCs w:val="30"/>
                <w:cs/>
              </w:rPr>
              <w:t xml:space="preserve">อาจารย์ที่ปรึกษาวิทยานิพนธ์ </w:t>
            </w:r>
            <w:bookmarkStart w:id="0" w:name="_GoBack"/>
            <w:bookmarkEnd w:id="0"/>
            <w:r w:rsidR="00E8347D" w:rsidRPr="004B4518">
              <w:rPr>
                <w:color w:val="000000"/>
                <w:sz w:val="30"/>
                <w:szCs w:val="30"/>
                <w:cs/>
              </w:rPr>
              <w:t>อาจารย์ผู้สอบวิทยานิพนธ์ หรืออาจารย์ผู้สอน</w:t>
            </w:r>
          </w:p>
        </w:tc>
        <w:tc>
          <w:tcPr>
            <w:tcW w:w="792" w:type="dxa"/>
          </w:tcPr>
          <w:p w:rsidR="00E8347D" w:rsidRPr="004B4518" w:rsidRDefault="00E8347D" w:rsidP="00E8347D">
            <w:pPr>
              <w:jc w:val="center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  <w:tc>
          <w:tcPr>
            <w:tcW w:w="795" w:type="dxa"/>
          </w:tcPr>
          <w:p w:rsidR="00E8347D" w:rsidRPr="004B4518" w:rsidRDefault="00E8347D" w:rsidP="00E8347D">
            <w:pPr>
              <w:jc w:val="center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  <w:tc>
          <w:tcPr>
            <w:tcW w:w="1866" w:type="dxa"/>
          </w:tcPr>
          <w:p w:rsidR="00E8347D" w:rsidRPr="004B4518" w:rsidRDefault="00E8347D" w:rsidP="00E8347D">
            <w:pPr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</w:tr>
      <w:tr w:rsidR="00E8347D" w:rsidRPr="004B4518" w:rsidTr="00682031">
        <w:tc>
          <w:tcPr>
            <w:tcW w:w="3420" w:type="dxa"/>
          </w:tcPr>
          <w:p w:rsidR="00E8347D" w:rsidRPr="004B4518" w:rsidRDefault="00E8347D" w:rsidP="00E8347D">
            <w:pPr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  <w:r w:rsidRPr="004B4518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cs/>
              </w:rPr>
              <w:t>3.</w:t>
            </w:r>
            <w:r w:rsidRPr="004B4518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</w:rPr>
              <w:t xml:space="preserve"> </w:t>
            </w:r>
            <w:r w:rsidRPr="004B4518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cs/>
              </w:rPr>
              <w:t>คุณสมบัติของอาจารย์ผู้รับผิดชอบหลักสูตร</w:t>
            </w:r>
          </w:p>
        </w:tc>
        <w:tc>
          <w:tcPr>
            <w:tcW w:w="8640" w:type="dxa"/>
          </w:tcPr>
          <w:p w:rsidR="00E8347D" w:rsidRPr="004B4518" w:rsidRDefault="00E8347D" w:rsidP="00E8347D">
            <w:pPr>
              <w:jc w:val="thaiDistribute"/>
              <w:rPr>
                <w:color w:val="000000"/>
                <w:sz w:val="30"/>
                <w:szCs w:val="30"/>
                <w:cs/>
              </w:rPr>
            </w:pPr>
            <w:r w:rsidRPr="004B4518">
              <w:rPr>
                <w:color w:val="000000"/>
                <w:spacing w:val="-8"/>
                <w:sz w:val="30"/>
                <w:szCs w:val="30"/>
                <w:cs/>
              </w:rPr>
              <w:t>คุณวุฒิ</w:t>
            </w:r>
            <w:r w:rsidRPr="004B4518">
              <w:rPr>
                <w:color w:val="000000"/>
                <w:spacing w:val="-8"/>
                <w:sz w:val="30"/>
                <w:szCs w:val="30"/>
                <w:u w:val="single"/>
                <w:cs/>
              </w:rPr>
              <w:t>ไม่ต่ำกว่าปริญญาเอก</w:t>
            </w:r>
            <w:r w:rsidRPr="004B4518">
              <w:rPr>
                <w:color w:val="000000"/>
                <w:spacing w:val="-8"/>
                <w:sz w:val="30"/>
                <w:szCs w:val="30"/>
                <w:cs/>
              </w:rPr>
              <w:t>หรือเทียบเท่า หรือดำรงตำแหน่ง</w:t>
            </w:r>
            <w:r w:rsidRPr="004B4518">
              <w:rPr>
                <w:color w:val="000000"/>
                <w:spacing w:val="-8"/>
                <w:sz w:val="30"/>
                <w:szCs w:val="30"/>
                <w:u w:val="single"/>
                <w:cs/>
              </w:rPr>
              <w:t>รองศาสตราจารย์</w:t>
            </w:r>
            <w:r w:rsidRPr="004B4518">
              <w:rPr>
                <w:color w:val="000000"/>
                <w:spacing w:val="-8"/>
                <w:sz w:val="30"/>
                <w:szCs w:val="30"/>
                <w:cs/>
              </w:rPr>
              <w:t>ขึ้นไป ในสาขาวิชานั้นหรือสาขาวิชาที่สัมพันธ์กันจำนวนอย่างน้อย 3 คน</w:t>
            </w:r>
          </w:p>
        </w:tc>
        <w:tc>
          <w:tcPr>
            <w:tcW w:w="792" w:type="dxa"/>
          </w:tcPr>
          <w:p w:rsidR="00E8347D" w:rsidRPr="004B4518" w:rsidRDefault="00E8347D" w:rsidP="00E8347D">
            <w:pPr>
              <w:jc w:val="center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  <w:tc>
          <w:tcPr>
            <w:tcW w:w="795" w:type="dxa"/>
          </w:tcPr>
          <w:p w:rsidR="00E8347D" w:rsidRPr="004B4518" w:rsidRDefault="00E8347D" w:rsidP="00E8347D">
            <w:pPr>
              <w:jc w:val="center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  <w:tc>
          <w:tcPr>
            <w:tcW w:w="1866" w:type="dxa"/>
          </w:tcPr>
          <w:p w:rsidR="00E8347D" w:rsidRPr="004B4518" w:rsidRDefault="00E8347D" w:rsidP="00E8347D">
            <w:pPr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</w:tr>
      <w:tr w:rsidR="00E8347D" w:rsidRPr="004B4518" w:rsidTr="00682031">
        <w:tc>
          <w:tcPr>
            <w:tcW w:w="3420" w:type="dxa"/>
          </w:tcPr>
          <w:p w:rsidR="00E8347D" w:rsidRPr="004B4518" w:rsidRDefault="00E8347D" w:rsidP="00E8347D">
            <w:pPr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  <w:r w:rsidRPr="004B4518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cs/>
              </w:rPr>
              <w:t>4.</w:t>
            </w:r>
            <w:r w:rsidRPr="004B4518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</w:rPr>
              <w:t> </w:t>
            </w:r>
            <w:r w:rsidRPr="004B4518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cs/>
              </w:rPr>
              <w:t>คุณสมบัติของอาจารย์ผู้สอน</w:t>
            </w:r>
          </w:p>
        </w:tc>
        <w:tc>
          <w:tcPr>
            <w:tcW w:w="8640" w:type="dxa"/>
          </w:tcPr>
          <w:p w:rsidR="00E8347D" w:rsidRPr="004B4518" w:rsidRDefault="00E8347D" w:rsidP="00E8347D">
            <w:pPr>
              <w:jc w:val="thaiDistribute"/>
              <w:rPr>
                <w:color w:val="000000"/>
                <w:spacing w:val="-8"/>
                <w:sz w:val="30"/>
                <w:szCs w:val="30"/>
                <w:cs/>
              </w:rPr>
            </w:pPr>
            <w:r w:rsidRPr="004B4518">
              <w:rPr>
                <w:color w:val="000000"/>
                <w:spacing w:val="-8"/>
                <w:sz w:val="30"/>
                <w:szCs w:val="30"/>
                <w:cs/>
              </w:rPr>
              <w:t>1. อาจารย์ประจำหรือผู้ทรงคุณวุฒิภายนอกสถาบัน มีคุณวุฒิปริญญาโทหรือดำรงตำแหน่งทางวิชาการไม่ต่ำกว่า</w:t>
            </w:r>
            <w:r w:rsidRPr="004B4518">
              <w:rPr>
                <w:color w:val="000000"/>
                <w:spacing w:val="-8"/>
                <w:sz w:val="30"/>
                <w:szCs w:val="30"/>
                <w:u w:val="single"/>
                <w:cs/>
              </w:rPr>
              <w:t>ผู้ช่วยศาสตราจารย์</w:t>
            </w:r>
            <w:r w:rsidRPr="004B4518">
              <w:rPr>
                <w:color w:val="000000"/>
                <w:spacing w:val="-8"/>
                <w:sz w:val="30"/>
                <w:szCs w:val="30"/>
                <w:cs/>
              </w:rPr>
              <w:t xml:space="preserve"> ในสาขาวิชานั้นหรือสาขาวิชาที่สัมพันธ์กัน และ</w:t>
            </w:r>
          </w:p>
          <w:p w:rsidR="00E8347D" w:rsidRPr="004B4518" w:rsidRDefault="00E8347D" w:rsidP="00E8347D">
            <w:pPr>
              <w:jc w:val="thaiDistribute"/>
              <w:rPr>
                <w:color w:val="000000"/>
                <w:spacing w:val="-8"/>
                <w:sz w:val="30"/>
                <w:szCs w:val="30"/>
                <w:cs/>
              </w:rPr>
            </w:pPr>
            <w:r w:rsidRPr="004B4518">
              <w:rPr>
                <w:color w:val="000000"/>
                <w:spacing w:val="-8"/>
                <w:sz w:val="30"/>
                <w:szCs w:val="30"/>
                <w:cs/>
              </w:rPr>
              <w:t>2.มีประสบการณ์ด้านการสอน</w:t>
            </w:r>
          </w:p>
          <w:p w:rsidR="00E8347D" w:rsidRPr="004B4518" w:rsidRDefault="00E8347D" w:rsidP="00E8347D">
            <w:pPr>
              <w:jc w:val="thaiDistribute"/>
              <w:rPr>
                <w:color w:val="000000"/>
                <w:spacing w:val="-8"/>
                <w:sz w:val="30"/>
                <w:szCs w:val="30"/>
                <w:cs/>
              </w:rPr>
            </w:pPr>
            <w:r w:rsidRPr="004B4518">
              <w:rPr>
                <w:color w:val="000000"/>
                <w:spacing w:val="-8"/>
                <w:sz w:val="30"/>
                <w:szCs w:val="30"/>
                <w:cs/>
              </w:rPr>
              <w:t>3. มีประสบการณ์ในการทำวิจัยที่ไม่ใช่ส่วนหนึ่งของการศึกษาเพื่อรับปริญญา</w:t>
            </w:r>
          </w:p>
        </w:tc>
        <w:tc>
          <w:tcPr>
            <w:tcW w:w="792" w:type="dxa"/>
          </w:tcPr>
          <w:p w:rsidR="00E8347D" w:rsidRPr="004B4518" w:rsidRDefault="00E8347D" w:rsidP="00E8347D">
            <w:pPr>
              <w:jc w:val="center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  <w:tc>
          <w:tcPr>
            <w:tcW w:w="795" w:type="dxa"/>
          </w:tcPr>
          <w:p w:rsidR="00E8347D" w:rsidRPr="004B4518" w:rsidRDefault="00E8347D" w:rsidP="00E8347D">
            <w:pPr>
              <w:jc w:val="center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  <w:tc>
          <w:tcPr>
            <w:tcW w:w="1866" w:type="dxa"/>
          </w:tcPr>
          <w:p w:rsidR="00E8347D" w:rsidRPr="004B4518" w:rsidRDefault="00E8347D" w:rsidP="00E8347D">
            <w:pPr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</w:tr>
      <w:tr w:rsidR="00E8347D" w:rsidRPr="004B4518" w:rsidTr="00682031">
        <w:tc>
          <w:tcPr>
            <w:tcW w:w="3420" w:type="dxa"/>
          </w:tcPr>
          <w:p w:rsidR="00E8347D" w:rsidRPr="004B4518" w:rsidRDefault="00E8347D" w:rsidP="00E8347D">
            <w:pPr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</w:rPr>
            </w:pPr>
            <w:r w:rsidRPr="004B4518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cs/>
              </w:rPr>
              <w:t>5.คุณสมบัติของอาจารย์ที่ปรึกษาวิทยานิพนธ์หลักและอาจารย์ที่ปรึกษาการค้นคว้าอิสระ</w:t>
            </w:r>
          </w:p>
        </w:tc>
        <w:tc>
          <w:tcPr>
            <w:tcW w:w="8640" w:type="dxa"/>
          </w:tcPr>
          <w:p w:rsidR="00E8347D" w:rsidRPr="004B4518" w:rsidRDefault="00E8347D" w:rsidP="00E8347D">
            <w:pPr>
              <w:jc w:val="thaiDistribute"/>
              <w:rPr>
                <w:color w:val="000000"/>
                <w:sz w:val="30"/>
                <w:szCs w:val="30"/>
                <w:cs/>
              </w:rPr>
            </w:pPr>
            <w:r w:rsidRPr="004B4518">
              <w:rPr>
                <w:color w:val="000000"/>
                <w:sz w:val="30"/>
                <w:szCs w:val="30"/>
                <w:cs/>
              </w:rPr>
              <w:t>1.เป็นอาจารย์ประจำที่มี</w:t>
            </w:r>
            <w:r w:rsidRPr="00C10AFC">
              <w:rPr>
                <w:color w:val="000000"/>
                <w:sz w:val="30"/>
                <w:szCs w:val="30"/>
                <w:u w:val="single"/>
                <w:cs/>
              </w:rPr>
              <w:t>คุณวุฒิปริญญาเอก</w:t>
            </w:r>
            <w:r w:rsidRPr="004B4518">
              <w:rPr>
                <w:color w:val="000000"/>
                <w:sz w:val="30"/>
                <w:szCs w:val="30"/>
                <w:cs/>
              </w:rPr>
              <w:t>หรือดำรงตำแหน่งทางวิชาการไม่ต่ำกว่า</w:t>
            </w:r>
            <w:r w:rsidRPr="00C10AFC">
              <w:rPr>
                <w:color w:val="000000"/>
                <w:sz w:val="30"/>
                <w:szCs w:val="30"/>
                <w:u w:val="single"/>
                <w:cs/>
              </w:rPr>
              <w:t>รองศาสตราจารย์</w:t>
            </w:r>
            <w:r w:rsidRPr="004B4518">
              <w:rPr>
                <w:color w:val="000000"/>
                <w:sz w:val="30"/>
                <w:szCs w:val="30"/>
                <w:cs/>
              </w:rPr>
              <w:t xml:space="preserve"> ในสาขาวิชานั้นหรือสาขาวิชาที่สัมพันธ์กัน และ</w:t>
            </w:r>
          </w:p>
          <w:p w:rsidR="00E8347D" w:rsidRPr="004B4518" w:rsidRDefault="00E8347D" w:rsidP="00E8347D">
            <w:pPr>
              <w:rPr>
                <w:rFonts w:asciiTheme="minorHAnsi" w:hAnsiTheme="minorHAnsi" w:cstheme="minorHAnsi"/>
                <w:sz w:val="30"/>
                <w:szCs w:val="30"/>
                <w:cs/>
              </w:rPr>
            </w:pPr>
            <w:r w:rsidRPr="004B4518">
              <w:rPr>
                <w:color w:val="000000"/>
                <w:sz w:val="30"/>
                <w:szCs w:val="30"/>
                <w:cs/>
              </w:rPr>
              <w:t>2. มีประสบการณ์ในการทำวิจัยที่ไม่ใช่ส่วนหนึ่งของการศึกษาเพื่อรับปริญญา</w:t>
            </w:r>
          </w:p>
        </w:tc>
        <w:tc>
          <w:tcPr>
            <w:tcW w:w="792" w:type="dxa"/>
          </w:tcPr>
          <w:p w:rsidR="00E8347D" w:rsidRPr="004B4518" w:rsidRDefault="00E8347D" w:rsidP="00E8347D">
            <w:pPr>
              <w:jc w:val="center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  <w:tc>
          <w:tcPr>
            <w:tcW w:w="795" w:type="dxa"/>
          </w:tcPr>
          <w:p w:rsidR="00E8347D" w:rsidRPr="004B4518" w:rsidRDefault="00E8347D" w:rsidP="00E8347D">
            <w:pPr>
              <w:jc w:val="center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  <w:tc>
          <w:tcPr>
            <w:tcW w:w="1866" w:type="dxa"/>
          </w:tcPr>
          <w:p w:rsidR="00E8347D" w:rsidRPr="004B4518" w:rsidRDefault="00E8347D" w:rsidP="00E8347D">
            <w:pPr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</w:tr>
      <w:tr w:rsidR="00E8347D" w:rsidRPr="004B4518" w:rsidTr="00682031">
        <w:tc>
          <w:tcPr>
            <w:tcW w:w="3420" w:type="dxa"/>
          </w:tcPr>
          <w:p w:rsidR="00E8347D" w:rsidRPr="004B4518" w:rsidRDefault="00E8347D" w:rsidP="00E8347D">
            <w:pPr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</w:rPr>
            </w:pPr>
            <w:r w:rsidRPr="004B4518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cs/>
              </w:rPr>
              <w:t>6.คุณสมบัติของอาจารย์ที่ปรึกษาวิทยานิพนธ์ร่วม (ถ้ามี)</w:t>
            </w:r>
          </w:p>
        </w:tc>
        <w:tc>
          <w:tcPr>
            <w:tcW w:w="8640" w:type="dxa"/>
          </w:tcPr>
          <w:p w:rsidR="00E8347D" w:rsidRPr="004B4518" w:rsidRDefault="00E8347D" w:rsidP="00E8347D">
            <w:pPr>
              <w:jc w:val="thaiDistribute"/>
              <w:rPr>
                <w:color w:val="000000"/>
                <w:sz w:val="30"/>
                <w:szCs w:val="30"/>
                <w:cs/>
              </w:rPr>
            </w:pPr>
            <w:r w:rsidRPr="004B4518">
              <w:rPr>
                <w:color w:val="000000"/>
                <w:sz w:val="30"/>
                <w:szCs w:val="30"/>
                <w:cs/>
              </w:rPr>
              <w:t>1. เป็นอาจารย์ประจำหรือผู้ทรงคุณวุฒิภายนอกที่มี</w:t>
            </w:r>
            <w:r w:rsidRPr="00C10AFC">
              <w:rPr>
                <w:color w:val="000000"/>
                <w:sz w:val="30"/>
                <w:szCs w:val="30"/>
                <w:u w:val="single"/>
                <w:cs/>
              </w:rPr>
              <w:t>คุณวุฒิปริญญาเอก</w:t>
            </w:r>
            <w:r w:rsidRPr="004B4518">
              <w:rPr>
                <w:color w:val="000000"/>
                <w:sz w:val="30"/>
                <w:szCs w:val="30"/>
                <w:cs/>
              </w:rPr>
              <w:t>หรือดำรงตำแหน่งทางวิชาการไม่ต่ำกว่า</w:t>
            </w:r>
            <w:r w:rsidRPr="00C10AFC">
              <w:rPr>
                <w:color w:val="000000"/>
                <w:sz w:val="30"/>
                <w:szCs w:val="30"/>
                <w:u w:val="single"/>
                <w:cs/>
              </w:rPr>
              <w:t>รองศาสตราจารย์</w:t>
            </w:r>
            <w:r w:rsidRPr="004B4518">
              <w:rPr>
                <w:color w:val="000000"/>
                <w:sz w:val="30"/>
                <w:szCs w:val="30"/>
                <w:cs/>
              </w:rPr>
              <w:t xml:space="preserve"> ในสาขาวิชานั้นหรือสาขาวิชาที่สัมพันธ์กันและ</w:t>
            </w:r>
          </w:p>
          <w:p w:rsidR="00E8347D" w:rsidRPr="004B4518" w:rsidRDefault="00E8347D" w:rsidP="00E8347D">
            <w:pPr>
              <w:rPr>
                <w:rFonts w:asciiTheme="minorHAnsi" w:hAnsiTheme="minorHAnsi" w:cstheme="minorHAnsi"/>
                <w:sz w:val="30"/>
                <w:szCs w:val="30"/>
                <w:cs/>
              </w:rPr>
            </w:pPr>
            <w:r w:rsidRPr="004B4518">
              <w:rPr>
                <w:color w:val="000000"/>
                <w:sz w:val="30"/>
                <w:szCs w:val="30"/>
                <w:cs/>
              </w:rPr>
              <w:t>2. มีประสบการณ์ในการทำวิจัยที่ไม่ใช่ส่วนหนึ่งของการศึกษาเพื่อรับปริญญา</w:t>
            </w:r>
          </w:p>
        </w:tc>
        <w:tc>
          <w:tcPr>
            <w:tcW w:w="792" w:type="dxa"/>
          </w:tcPr>
          <w:p w:rsidR="00E8347D" w:rsidRPr="004B4518" w:rsidRDefault="00E8347D" w:rsidP="00E8347D">
            <w:pPr>
              <w:jc w:val="center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  <w:tc>
          <w:tcPr>
            <w:tcW w:w="795" w:type="dxa"/>
          </w:tcPr>
          <w:p w:rsidR="00E8347D" w:rsidRPr="004B4518" w:rsidRDefault="00E8347D" w:rsidP="00E8347D">
            <w:pPr>
              <w:jc w:val="center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  <w:tc>
          <w:tcPr>
            <w:tcW w:w="1866" w:type="dxa"/>
          </w:tcPr>
          <w:p w:rsidR="00E8347D" w:rsidRPr="004B4518" w:rsidRDefault="00E8347D" w:rsidP="00E8347D">
            <w:pPr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</w:tr>
      <w:tr w:rsidR="00E8347D" w:rsidRPr="004B4518" w:rsidTr="00682031">
        <w:tc>
          <w:tcPr>
            <w:tcW w:w="3420" w:type="dxa"/>
          </w:tcPr>
          <w:p w:rsidR="00E8347D" w:rsidRPr="004B4518" w:rsidRDefault="00E8347D" w:rsidP="00E8347D">
            <w:pPr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</w:rPr>
            </w:pPr>
            <w:r w:rsidRPr="004B4518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cs/>
              </w:rPr>
              <w:t>7.คุณสมบัติของอาจารย์ผู้สอบวิทยานิพนธ์</w:t>
            </w:r>
          </w:p>
        </w:tc>
        <w:tc>
          <w:tcPr>
            <w:tcW w:w="8640" w:type="dxa"/>
          </w:tcPr>
          <w:p w:rsidR="00E8347D" w:rsidRPr="004B4518" w:rsidRDefault="00E8347D" w:rsidP="00E8347D">
            <w:pPr>
              <w:jc w:val="thaiDistribute"/>
              <w:rPr>
                <w:color w:val="000000"/>
                <w:sz w:val="30"/>
                <w:szCs w:val="30"/>
                <w:cs/>
              </w:rPr>
            </w:pPr>
            <w:r w:rsidRPr="004B4518">
              <w:rPr>
                <w:color w:val="000000"/>
                <w:sz w:val="30"/>
                <w:szCs w:val="30"/>
                <w:cs/>
              </w:rPr>
              <w:t>1. อาจารย์ประจำและผู้ทรงคุณวุฒิภายนอกสถาบัน ที่มี</w:t>
            </w:r>
            <w:r w:rsidRPr="00C10AFC">
              <w:rPr>
                <w:color w:val="000000"/>
                <w:sz w:val="30"/>
                <w:szCs w:val="30"/>
                <w:u w:val="single"/>
                <w:cs/>
              </w:rPr>
              <w:t>คุณวุฒิปริญญาเอก</w:t>
            </w:r>
            <w:r w:rsidRPr="004B4518">
              <w:rPr>
                <w:color w:val="000000"/>
                <w:sz w:val="30"/>
                <w:szCs w:val="30"/>
                <w:cs/>
              </w:rPr>
              <w:t>หรือดำรงตำแหน่งทางวิชาการไม่ต่ำกว่า</w:t>
            </w:r>
            <w:r w:rsidRPr="00C10AFC">
              <w:rPr>
                <w:color w:val="000000"/>
                <w:sz w:val="30"/>
                <w:szCs w:val="30"/>
                <w:u w:val="single"/>
                <w:cs/>
              </w:rPr>
              <w:t>รองศาสตราจารย์</w:t>
            </w:r>
            <w:r w:rsidRPr="004B4518">
              <w:rPr>
                <w:color w:val="000000"/>
                <w:sz w:val="30"/>
                <w:szCs w:val="30"/>
                <w:cs/>
              </w:rPr>
              <w:t xml:space="preserve"> ในสาขาวิชานั้นหรือสาขาวิชา</w:t>
            </w:r>
            <w:r w:rsidRPr="004B4518">
              <w:rPr>
                <w:color w:val="000000"/>
                <w:sz w:val="30"/>
                <w:szCs w:val="30"/>
              </w:rPr>
              <w:t xml:space="preserve"> </w:t>
            </w:r>
            <w:r w:rsidRPr="004B4518">
              <w:rPr>
                <w:color w:val="000000"/>
                <w:sz w:val="30"/>
                <w:szCs w:val="30"/>
                <w:cs/>
              </w:rPr>
              <w:t>ที่สัมพันธ์กันและ</w:t>
            </w:r>
          </w:p>
          <w:p w:rsidR="00E8347D" w:rsidRDefault="00E8347D" w:rsidP="00E8347D">
            <w:pPr>
              <w:jc w:val="thaiDistribute"/>
              <w:rPr>
                <w:color w:val="000000"/>
                <w:sz w:val="30"/>
                <w:szCs w:val="30"/>
              </w:rPr>
            </w:pPr>
            <w:r w:rsidRPr="004B4518">
              <w:rPr>
                <w:color w:val="000000"/>
                <w:sz w:val="30"/>
                <w:szCs w:val="30"/>
                <w:cs/>
              </w:rPr>
              <w:t>2.  มีประสบการณ์ในการทำวิจัยที่ไม่ใช่ส่วนหนึ่งของการศึกษาเพื่อรับปริญญา</w:t>
            </w:r>
          </w:p>
          <w:p w:rsidR="00D64385" w:rsidRPr="004B4518" w:rsidRDefault="00D64385" w:rsidP="00E8347D">
            <w:pPr>
              <w:jc w:val="thaiDistribute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792" w:type="dxa"/>
          </w:tcPr>
          <w:p w:rsidR="00E8347D" w:rsidRPr="004B4518" w:rsidRDefault="00E8347D" w:rsidP="00E8347D">
            <w:pPr>
              <w:jc w:val="center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  <w:tc>
          <w:tcPr>
            <w:tcW w:w="795" w:type="dxa"/>
          </w:tcPr>
          <w:p w:rsidR="00E8347D" w:rsidRPr="004B4518" w:rsidRDefault="00E8347D" w:rsidP="00E8347D">
            <w:pPr>
              <w:jc w:val="center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  <w:tc>
          <w:tcPr>
            <w:tcW w:w="1866" w:type="dxa"/>
          </w:tcPr>
          <w:p w:rsidR="00E8347D" w:rsidRPr="004B4518" w:rsidRDefault="00E8347D" w:rsidP="00E8347D">
            <w:pPr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</w:tr>
      <w:tr w:rsidR="00E8347D" w:rsidRPr="004B4518" w:rsidTr="00682031">
        <w:tc>
          <w:tcPr>
            <w:tcW w:w="3420" w:type="dxa"/>
          </w:tcPr>
          <w:p w:rsidR="00E8347D" w:rsidRPr="004B4518" w:rsidRDefault="00E8347D" w:rsidP="00E8347D">
            <w:pPr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</w:rPr>
            </w:pPr>
            <w:r w:rsidRPr="004B4518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cs/>
              </w:rPr>
              <w:t>8.การตีพิมพ์เผยแพร่ผลของผู้สำเร็จการศึกษา</w:t>
            </w:r>
          </w:p>
        </w:tc>
        <w:tc>
          <w:tcPr>
            <w:tcW w:w="8640" w:type="dxa"/>
          </w:tcPr>
          <w:p w:rsidR="00D64385" w:rsidRDefault="00E8347D" w:rsidP="00E8347D">
            <w:pPr>
              <w:jc w:val="thaiDistribute"/>
              <w:rPr>
                <w:color w:val="000000"/>
                <w:sz w:val="30"/>
                <w:szCs w:val="30"/>
              </w:rPr>
            </w:pPr>
            <w:r w:rsidRPr="004B4518">
              <w:rPr>
                <w:color w:val="000000"/>
                <w:sz w:val="30"/>
                <w:szCs w:val="30"/>
                <w:cs/>
              </w:rPr>
              <w:t>(เฉพาะแผน ก เท่านั้น)</w:t>
            </w:r>
          </w:p>
          <w:p w:rsidR="00E8347D" w:rsidRDefault="00E8347D" w:rsidP="00E8347D">
            <w:pPr>
              <w:jc w:val="thaiDistribute"/>
              <w:rPr>
                <w:color w:val="000000"/>
                <w:sz w:val="30"/>
                <w:szCs w:val="30"/>
              </w:rPr>
            </w:pPr>
            <w:r w:rsidRPr="004B4518">
              <w:rPr>
                <w:color w:val="000000"/>
                <w:sz w:val="30"/>
                <w:szCs w:val="30"/>
                <w:cs/>
              </w:rPr>
              <w:t>ต้องเป็นรายงานสืบเนื่องฉบับเต็มในการประชุมทางวิชาการ (</w:t>
            </w:r>
            <w:r w:rsidRPr="004B4518">
              <w:rPr>
                <w:color w:val="000000"/>
                <w:sz w:val="30"/>
                <w:szCs w:val="30"/>
              </w:rPr>
              <w:t>Proceeding</w:t>
            </w:r>
            <w:r w:rsidRPr="004B4518">
              <w:rPr>
                <w:color w:val="000000"/>
                <w:sz w:val="30"/>
                <w:szCs w:val="30"/>
                <w:cs/>
              </w:rPr>
              <w:t>) หรือวารสารหรือสิ่งพิมพ์วิชาการซึ่งอยู่ในรูปแบบเอกสาร สื่ออิเล็กทรอนิกส์</w:t>
            </w:r>
          </w:p>
          <w:p w:rsidR="00D64385" w:rsidRPr="004B4518" w:rsidRDefault="00D64385" w:rsidP="00E8347D">
            <w:pPr>
              <w:jc w:val="thaiDistribute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792" w:type="dxa"/>
          </w:tcPr>
          <w:p w:rsidR="00E8347D" w:rsidRPr="004B4518" w:rsidRDefault="00E8347D" w:rsidP="00E8347D">
            <w:pPr>
              <w:jc w:val="center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  <w:tc>
          <w:tcPr>
            <w:tcW w:w="795" w:type="dxa"/>
          </w:tcPr>
          <w:p w:rsidR="00E8347D" w:rsidRPr="004B4518" w:rsidRDefault="00E8347D" w:rsidP="00E8347D">
            <w:pPr>
              <w:jc w:val="center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  <w:tc>
          <w:tcPr>
            <w:tcW w:w="1866" w:type="dxa"/>
          </w:tcPr>
          <w:p w:rsidR="00E8347D" w:rsidRPr="004B4518" w:rsidRDefault="00E8347D" w:rsidP="00E8347D">
            <w:pPr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</w:tr>
      <w:tr w:rsidR="00E8347D" w:rsidRPr="004B4518" w:rsidTr="00682031">
        <w:tc>
          <w:tcPr>
            <w:tcW w:w="3420" w:type="dxa"/>
          </w:tcPr>
          <w:p w:rsidR="00E8347D" w:rsidRPr="004B4518" w:rsidRDefault="00E8347D" w:rsidP="00E8347D">
            <w:pPr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</w:rPr>
            </w:pPr>
            <w:r w:rsidRPr="004B4518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cs/>
              </w:rPr>
              <w:lastRenderedPageBreak/>
              <w:t>9.ภาระงานอาจารย์ที่ปรึกษาวิทยานิพนธ์และการค้นคว้าอิสระ</w:t>
            </w:r>
          </w:p>
        </w:tc>
        <w:tc>
          <w:tcPr>
            <w:tcW w:w="8640" w:type="dxa"/>
          </w:tcPr>
          <w:p w:rsidR="00D64385" w:rsidRPr="00E42D88" w:rsidRDefault="00D64385" w:rsidP="008A76BF">
            <w:pPr>
              <w:rPr>
                <w:color w:val="000000"/>
                <w:sz w:val="30"/>
                <w:szCs w:val="30"/>
                <w:u w:val="single"/>
                <w:cs/>
              </w:rPr>
            </w:pPr>
            <w:r w:rsidRPr="00E42D88">
              <w:rPr>
                <w:b/>
                <w:bCs/>
                <w:color w:val="000000"/>
                <w:sz w:val="30"/>
                <w:szCs w:val="30"/>
                <w:u w:val="single"/>
                <w:cs/>
              </w:rPr>
              <w:t xml:space="preserve">วิทยานิพนธ์ </w:t>
            </w:r>
          </w:p>
          <w:p w:rsidR="00D64385" w:rsidRPr="004B4518" w:rsidRDefault="00D64385" w:rsidP="008A76BF">
            <w:pPr>
              <w:rPr>
                <w:color w:val="000000"/>
                <w:sz w:val="30"/>
                <w:szCs w:val="30"/>
                <w:cs/>
              </w:rPr>
            </w:pPr>
            <w:r w:rsidRPr="004B4518">
              <w:rPr>
                <w:color w:val="000000"/>
                <w:sz w:val="30"/>
                <w:szCs w:val="30"/>
                <w:cs/>
              </w:rPr>
              <w:t xml:space="preserve">-อาจารย์ </w:t>
            </w:r>
            <w:r w:rsidRPr="004B4518">
              <w:rPr>
                <w:color w:val="000000"/>
                <w:sz w:val="30"/>
                <w:szCs w:val="30"/>
              </w:rPr>
              <w:t xml:space="preserve">1 </w:t>
            </w:r>
            <w:r w:rsidRPr="004B4518">
              <w:rPr>
                <w:color w:val="000000"/>
                <w:sz w:val="30"/>
                <w:szCs w:val="30"/>
                <w:cs/>
              </w:rPr>
              <w:t xml:space="preserve">ต่อ นักศึกษา </w:t>
            </w:r>
            <w:r w:rsidRPr="004B4518">
              <w:rPr>
                <w:color w:val="000000"/>
                <w:sz w:val="30"/>
                <w:szCs w:val="30"/>
              </w:rPr>
              <w:t>5</w:t>
            </w:r>
            <w:r w:rsidRPr="004B4518">
              <w:rPr>
                <w:color w:val="000000"/>
                <w:sz w:val="30"/>
                <w:szCs w:val="30"/>
                <w:cs/>
              </w:rPr>
              <w:t xml:space="preserve"> คน</w:t>
            </w:r>
          </w:p>
          <w:p w:rsidR="00D64385" w:rsidRPr="00E42D88" w:rsidRDefault="00D64385" w:rsidP="008A76BF">
            <w:pPr>
              <w:rPr>
                <w:color w:val="000000"/>
                <w:sz w:val="30"/>
                <w:szCs w:val="30"/>
                <w:u w:val="single"/>
                <w:cs/>
              </w:rPr>
            </w:pPr>
            <w:r w:rsidRPr="00E42D88">
              <w:rPr>
                <w:b/>
                <w:bCs/>
                <w:color w:val="000000"/>
                <w:sz w:val="30"/>
                <w:szCs w:val="30"/>
                <w:u w:val="single"/>
                <w:cs/>
              </w:rPr>
              <w:t xml:space="preserve">การค้นคว้าอิสระ </w:t>
            </w:r>
          </w:p>
          <w:p w:rsidR="00D64385" w:rsidRPr="004B4518" w:rsidRDefault="00D64385" w:rsidP="008A76BF">
            <w:pPr>
              <w:rPr>
                <w:color w:val="000000"/>
                <w:sz w:val="30"/>
                <w:szCs w:val="30"/>
                <w:cs/>
              </w:rPr>
            </w:pPr>
            <w:r w:rsidRPr="004B4518">
              <w:rPr>
                <w:color w:val="000000"/>
                <w:sz w:val="30"/>
                <w:szCs w:val="30"/>
                <w:cs/>
              </w:rPr>
              <w:t xml:space="preserve">-อาจารย์ </w:t>
            </w:r>
            <w:r w:rsidRPr="004B4518">
              <w:rPr>
                <w:color w:val="000000"/>
                <w:sz w:val="30"/>
                <w:szCs w:val="30"/>
              </w:rPr>
              <w:t xml:space="preserve">1 </w:t>
            </w:r>
            <w:r w:rsidRPr="004B4518">
              <w:rPr>
                <w:color w:val="000000"/>
                <w:sz w:val="30"/>
                <w:szCs w:val="30"/>
                <w:cs/>
              </w:rPr>
              <w:t xml:space="preserve">ต่อ นักศึกษา </w:t>
            </w:r>
            <w:r w:rsidRPr="004B4518">
              <w:rPr>
                <w:color w:val="000000"/>
                <w:sz w:val="30"/>
                <w:szCs w:val="30"/>
              </w:rPr>
              <w:t>15</w:t>
            </w:r>
            <w:r w:rsidRPr="004B4518">
              <w:rPr>
                <w:color w:val="000000"/>
                <w:sz w:val="30"/>
                <w:szCs w:val="30"/>
                <w:cs/>
              </w:rPr>
              <w:t xml:space="preserve"> คน </w:t>
            </w:r>
          </w:p>
          <w:p w:rsidR="00E8347D" w:rsidRPr="004B4518" w:rsidRDefault="00D64385" w:rsidP="008A76BF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30"/>
                <w:szCs w:val="30"/>
              </w:rPr>
            </w:pPr>
            <w:r w:rsidRPr="004B4518">
              <w:rPr>
                <w:color w:val="000000"/>
                <w:sz w:val="30"/>
                <w:szCs w:val="30"/>
                <w:cs/>
              </w:rPr>
              <w:t>-</w:t>
            </w:r>
            <w:r w:rsidRPr="00E42D88">
              <w:rPr>
                <w:color w:val="000000"/>
                <w:sz w:val="30"/>
                <w:szCs w:val="30"/>
                <w:u w:val="single"/>
                <w:cs/>
              </w:rPr>
              <w:t xml:space="preserve">หากเป็นที่ปรึกษาทั้ง </w:t>
            </w:r>
            <w:r w:rsidRPr="00E42D88">
              <w:rPr>
                <w:color w:val="000000"/>
                <w:sz w:val="30"/>
                <w:szCs w:val="30"/>
                <w:u w:val="single"/>
              </w:rPr>
              <w:t>2</w:t>
            </w:r>
            <w:r w:rsidRPr="00E42D88">
              <w:rPr>
                <w:color w:val="000000"/>
                <w:sz w:val="30"/>
                <w:szCs w:val="30"/>
                <w:u w:val="single"/>
                <w:cs/>
              </w:rPr>
              <w:t xml:space="preserve"> ประเภท</w:t>
            </w:r>
            <w:r w:rsidRPr="004B4518">
              <w:rPr>
                <w:color w:val="000000"/>
                <w:sz w:val="30"/>
                <w:szCs w:val="30"/>
                <w:cs/>
              </w:rPr>
              <w:t>ให้เทียบสัดส่วนนักศึกษาที่ทำ</w:t>
            </w:r>
            <w:r w:rsidRPr="00E42D88">
              <w:rPr>
                <w:color w:val="000000"/>
                <w:sz w:val="30"/>
                <w:szCs w:val="30"/>
                <w:u w:val="single"/>
                <w:cs/>
              </w:rPr>
              <w:t xml:space="preserve">วิทยานิพนธ์ </w:t>
            </w:r>
            <w:r w:rsidR="008A76BF">
              <w:rPr>
                <w:color w:val="000000"/>
                <w:sz w:val="30"/>
                <w:szCs w:val="30"/>
                <w:u w:val="single"/>
              </w:rPr>
              <w:t xml:space="preserve">1 </w:t>
            </w:r>
            <w:r w:rsidRPr="00E42D88">
              <w:rPr>
                <w:color w:val="000000"/>
                <w:sz w:val="30"/>
                <w:szCs w:val="30"/>
                <w:u w:val="single"/>
                <w:cs/>
              </w:rPr>
              <w:t>คน</w:t>
            </w:r>
            <w:r w:rsidR="00E42D88">
              <w:rPr>
                <w:color w:val="000000"/>
                <w:sz w:val="30"/>
                <w:szCs w:val="30"/>
                <w:cs/>
              </w:rPr>
              <w:t>เทียบเท่ากับ</w:t>
            </w:r>
            <w:r w:rsidRPr="004B4518">
              <w:rPr>
                <w:color w:val="000000"/>
                <w:sz w:val="30"/>
                <w:szCs w:val="30"/>
                <w:cs/>
              </w:rPr>
              <w:t xml:space="preserve">นักศึกษาที่ค้นคว้าอิสระ </w:t>
            </w:r>
            <w:r w:rsidRPr="004B4518">
              <w:rPr>
                <w:color w:val="000000"/>
                <w:sz w:val="30"/>
                <w:szCs w:val="30"/>
              </w:rPr>
              <w:t>3</w:t>
            </w:r>
            <w:r w:rsidRPr="004B4518">
              <w:rPr>
                <w:color w:val="000000"/>
                <w:sz w:val="30"/>
                <w:szCs w:val="30"/>
                <w:cs/>
              </w:rPr>
              <w:t xml:space="preserve"> คน</w:t>
            </w:r>
          </w:p>
        </w:tc>
        <w:tc>
          <w:tcPr>
            <w:tcW w:w="792" w:type="dxa"/>
          </w:tcPr>
          <w:p w:rsidR="00E8347D" w:rsidRPr="004B4518" w:rsidRDefault="00E8347D" w:rsidP="00E8347D">
            <w:pPr>
              <w:jc w:val="center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  <w:tc>
          <w:tcPr>
            <w:tcW w:w="795" w:type="dxa"/>
          </w:tcPr>
          <w:p w:rsidR="00E8347D" w:rsidRPr="004B4518" w:rsidRDefault="00E8347D" w:rsidP="00E8347D">
            <w:pPr>
              <w:jc w:val="center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  <w:tc>
          <w:tcPr>
            <w:tcW w:w="1866" w:type="dxa"/>
          </w:tcPr>
          <w:p w:rsidR="00E8347D" w:rsidRPr="000B3D1D" w:rsidRDefault="000B3D1D" w:rsidP="000B3D1D">
            <w:pPr>
              <w:ind w:right="-165"/>
              <w:rPr>
                <w:rFonts w:asciiTheme="minorHAnsi" w:hAnsiTheme="minorHAnsi" w:cstheme="minorHAnsi"/>
                <w:sz w:val="26"/>
                <w:szCs w:val="26"/>
              </w:rPr>
            </w:pPr>
            <w:r w:rsidRPr="000B3D1D">
              <w:rPr>
                <w:rFonts w:asciiTheme="minorHAnsi" w:hAnsiTheme="minorHAnsi" w:cstheme="minorHAnsi" w:hint="cs"/>
                <w:sz w:val="26"/>
                <w:szCs w:val="26"/>
                <w:cs/>
              </w:rPr>
              <w:t xml:space="preserve">กรณี </w:t>
            </w:r>
            <w:r w:rsidRPr="000B3D1D">
              <w:rPr>
                <w:rFonts w:asciiTheme="minorHAnsi" w:hAnsiTheme="minorHAnsi" w:cstheme="minorHAnsi"/>
                <w:sz w:val="26"/>
                <w:szCs w:val="26"/>
              </w:rPr>
              <w:t xml:space="preserve">Advisor </w:t>
            </w:r>
            <w:r>
              <w:rPr>
                <w:rFonts w:asciiTheme="minorHAnsi" w:hAnsiTheme="minorHAnsi" w:cstheme="minorHAnsi" w:hint="cs"/>
                <w:sz w:val="26"/>
                <w:szCs w:val="26"/>
                <w:cs/>
              </w:rPr>
              <w:t>ร</w:t>
            </w:r>
            <w:r w:rsidRPr="000B3D1D">
              <w:rPr>
                <w:rFonts w:asciiTheme="minorHAnsi" w:hAnsiTheme="minorHAnsi" w:cstheme="minorHAnsi" w:hint="cs"/>
                <w:sz w:val="26"/>
                <w:szCs w:val="26"/>
                <w:cs/>
              </w:rPr>
              <w:t>บผิดชอบมากกว่า 5-10 คน ต้องผ่านสภามหาวิทยาลัย</w:t>
            </w:r>
          </w:p>
          <w:p w:rsidR="000B3D1D" w:rsidRPr="000B3D1D" w:rsidRDefault="000B3D1D" w:rsidP="000B3D1D">
            <w:pPr>
              <w:ind w:right="-75"/>
              <w:rPr>
                <w:rFonts w:asciiTheme="minorHAnsi" w:hAnsiTheme="minorHAnsi" w:cstheme="minorHAnsi"/>
                <w:sz w:val="26"/>
                <w:szCs w:val="26"/>
                <w:cs/>
              </w:rPr>
            </w:pPr>
            <w:r w:rsidRPr="000B3D1D">
              <w:rPr>
                <w:rFonts w:asciiTheme="minorHAnsi" w:hAnsiTheme="minorHAnsi" w:cstheme="minorHAnsi" w:hint="cs"/>
                <w:sz w:val="26"/>
                <w:szCs w:val="26"/>
                <w:cs/>
              </w:rPr>
              <w:t xml:space="preserve">มากกว่า 10 คน </w:t>
            </w:r>
            <w:r w:rsidRPr="000B3D1D">
              <w:rPr>
                <w:rFonts w:asciiTheme="minorHAnsi" w:hAnsiTheme="minorHAnsi" w:cstheme="minorHAnsi"/>
                <w:sz w:val="26"/>
                <w:szCs w:val="26"/>
              </w:rPr>
              <w:t>=</w:t>
            </w:r>
            <w:r w:rsidRPr="000B3D1D">
              <w:rPr>
                <w:rFonts w:asciiTheme="minorHAnsi" w:hAnsiTheme="minorHAnsi" w:cstheme="minorHAnsi" w:hint="cs"/>
                <w:sz w:val="26"/>
                <w:szCs w:val="26"/>
                <w:cs/>
              </w:rPr>
              <w:t>ไม่ผ่าน</w:t>
            </w:r>
          </w:p>
        </w:tc>
      </w:tr>
      <w:tr w:rsidR="00E42D88" w:rsidRPr="004B4518" w:rsidTr="00682031">
        <w:tc>
          <w:tcPr>
            <w:tcW w:w="3420" w:type="dxa"/>
          </w:tcPr>
          <w:p w:rsidR="00E42D88" w:rsidRPr="004B4518" w:rsidRDefault="00E42D88" w:rsidP="00E42D88">
            <w:pPr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</w:rPr>
            </w:pPr>
            <w:r w:rsidRPr="004B4518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cs/>
              </w:rPr>
              <w:t>10.อาจารย์ที่ปรึกษาวิทยานิพนธ์และการค้นคว้าอิสระในระดับบัณฑิตศึกษา</w:t>
            </w:r>
          </w:p>
        </w:tc>
        <w:tc>
          <w:tcPr>
            <w:tcW w:w="8640" w:type="dxa"/>
          </w:tcPr>
          <w:p w:rsidR="00E42D88" w:rsidRPr="004B4518" w:rsidRDefault="00E42D88" w:rsidP="00E42D88">
            <w:pPr>
              <w:jc w:val="both"/>
              <w:rPr>
                <w:rFonts w:asciiTheme="minorHAnsi" w:hAnsiTheme="minorHAnsi" w:cstheme="minorHAnsi"/>
                <w:sz w:val="30"/>
                <w:szCs w:val="30"/>
                <w:cs/>
              </w:rPr>
            </w:pPr>
            <w:r w:rsidRPr="004B4518">
              <w:rPr>
                <w:color w:val="000000"/>
                <w:sz w:val="30"/>
                <w:szCs w:val="30"/>
                <w:cs/>
              </w:rPr>
              <w:t xml:space="preserve">อย่างน้อย </w:t>
            </w:r>
            <w:r w:rsidRPr="004B4518">
              <w:rPr>
                <w:color w:val="000000"/>
                <w:sz w:val="30"/>
                <w:szCs w:val="30"/>
              </w:rPr>
              <w:t xml:space="preserve">1 </w:t>
            </w:r>
            <w:r w:rsidRPr="004B4518">
              <w:rPr>
                <w:color w:val="000000"/>
                <w:sz w:val="30"/>
                <w:szCs w:val="30"/>
                <w:cs/>
              </w:rPr>
              <w:t xml:space="preserve">เรื่องในรอบ </w:t>
            </w:r>
            <w:r w:rsidRPr="004B4518">
              <w:rPr>
                <w:color w:val="000000"/>
                <w:sz w:val="30"/>
                <w:szCs w:val="30"/>
              </w:rPr>
              <w:t xml:space="preserve">5 </w:t>
            </w:r>
            <w:r w:rsidRPr="004B4518">
              <w:rPr>
                <w:color w:val="000000"/>
                <w:sz w:val="30"/>
                <w:szCs w:val="30"/>
                <w:cs/>
              </w:rPr>
              <w:t>ปี</w:t>
            </w:r>
            <w:r w:rsidRPr="004B4518">
              <w:rPr>
                <w:rFonts w:hint="cs"/>
                <w:color w:val="000000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792" w:type="dxa"/>
          </w:tcPr>
          <w:p w:rsidR="00E42D88" w:rsidRPr="004B4518" w:rsidRDefault="00E42D88" w:rsidP="00E42D88">
            <w:pPr>
              <w:jc w:val="center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  <w:tc>
          <w:tcPr>
            <w:tcW w:w="795" w:type="dxa"/>
          </w:tcPr>
          <w:p w:rsidR="00E42D88" w:rsidRPr="004B4518" w:rsidRDefault="00E42D88" w:rsidP="00E42D88">
            <w:pPr>
              <w:jc w:val="center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  <w:tc>
          <w:tcPr>
            <w:tcW w:w="1866" w:type="dxa"/>
          </w:tcPr>
          <w:p w:rsidR="00E42D88" w:rsidRPr="004B4518" w:rsidRDefault="00E42D88" w:rsidP="00E42D88">
            <w:pPr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</w:tr>
      <w:tr w:rsidR="00E42D88" w:rsidRPr="004B4518" w:rsidTr="00682031">
        <w:tc>
          <w:tcPr>
            <w:tcW w:w="3420" w:type="dxa"/>
          </w:tcPr>
          <w:p w:rsidR="00E42D88" w:rsidRPr="004B4518" w:rsidRDefault="00E42D88" w:rsidP="00E42D88">
            <w:pPr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</w:rPr>
            </w:pPr>
            <w:r w:rsidRPr="004B4518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cs/>
              </w:rPr>
              <w:t>11.การปรับปรุงหลักสูตรตามรอบระยะเวลาที่กำหนด</w:t>
            </w:r>
          </w:p>
        </w:tc>
        <w:tc>
          <w:tcPr>
            <w:tcW w:w="8640" w:type="dxa"/>
          </w:tcPr>
          <w:p w:rsidR="00E42D88" w:rsidRPr="00093A70" w:rsidRDefault="00093A70" w:rsidP="00093A70">
            <w:pPr>
              <w:jc w:val="thaiDistribute"/>
              <w:rPr>
                <w:color w:val="000000"/>
                <w:sz w:val="30"/>
                <w:szCs w:val="30"/>
                <w:cs/>
              </w:rPr>
            </w:pPr>
            <w:r w:rsidRPr="000E177D">
              <w:rPr>
                <w:color w:val="000000"/>
                <w:sz w:val="30"/>
                <w:szCs w:val="30"/>
                <w:cs/>
              </w:rPr>
              <w:t xml:space="preserve">ต้องไม่เกิน </w:t>
            </w:r>
            <w:r w:rsidRPr="000E177D">
              <w:rPr>
                <w:color w:val="000000"/>
                <w:sz w:val="30"/>
                <w:szCs w:val="30"/>
              </w:rPr>
              <w:t xml:space="preserve">5 </w:t>
            </w:r>
            <w:r w:rsidRPr="000E177D">
              <w:rPr>
                <w:color w:val="000000"/>
                <w:sz w:val="30"/>
                <w:szCs w:val="30"/>
                <w:cs/>
              </w:rPr>
              <w:t>ปี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 </w:t>
            </w:r>
            <w:r w:rsidRPr="000E177D">
              <w:rPr>
                <w:color w:val="000000"/>
                <w:sz w:val="30"/>
                <w:szCs w:val="30"/>
                <w:cs/>
              </w:rPr>
              <w:t>(จะต้องปรับปรุงให้เสร็จและอนุมัติ</w:t>
            </w:r>
            <w:r w:rsidRPr="000E177D">
              <w:rPr>
                <w:color w:val="000000"/>
                <w:sz w:val="30"/>
                <w:szCs w:val="30"/>
              </w:rPr>
              <w:t>/</w:t>
            </w:r>
            <w:r w:rsidRPr="000E177D">
              <w:rPr>
                <w:color w:val="000000"/>
                <w:sz w:val="30"/>
                <w:szCs w:val="30"/>
                <w:cs/>
              </w:rPr>
              <w:t>ให้ความเห็นชอบโดยสภามหาวิทยาลัย</w:t>
            </w:r>
            <w:r w:rsidRPr="000E177D">
              <w:rPr>
                <w:color w:val="000000"/>
                <w:sz w:val="30"/>
                <w:szCs w:val="30"/>
              </w:rPr>
              <w:t>/</w:t>
            </w:r>
            <w:r w:rsidRPr="000E177D">
              <w:rPr>
                <w:color w:val="000000"/>
                <w:sz w:val="30"/>
                <w:szCs w:val="30"/>
                <w:cs/>
              </w:rPr>
              <w:t xml:space="preserve">สถาบัน เพื่อให้หลักสูตรใช้งานในปีที่ </w:t>
            </w:r>
            <w:r w:rsidRPr="000E177D">
              <w:rPr>
                <w:color w:val="000000"/>
                <w:sz w:val="30"/>
                <w:szCs w:val="30"/>
              </w:rPr>
              <w:t>6</w:t>
            </w:r>
            <w:r w:rsidRPr="000E177D">
              <w:rPr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792" w:type="dxa"/>
          </w:tcPr>
          <w:p w:rsidR="00E42D88" w:rsidRPr="004B4518" w:rsidRDefault="00E42D88" w:rsidP="00E42D88">
            <w:pPr>
              <w:jc w:val="center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  <w:tc>
          <w:tcPr>
            <w:tcW w:w="795" w:type="dxa"/>
          </w:tcPr>
          <w:p w:rsidR="00E42D88" w:rsidRPr="004B4518" w:rsidRDefault="00E42D88" w:rsidP="00E42D88">
            <w:pPr>
              <w:jc w:val="center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  <w:tc>
          <w:tcPr>
            <w:tcW w:w="1866" w:type="dxa"/>
          </w:tcPr>
          <w:p w:rsidR="00E42D88" w:rsidRPr="004B4518" w:rsidRDefault="00E42D88" w:rsidP="00E42D88">
            <w:pPr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</w:tr>
      <w:tr w:rsidR="00E42D88" w:rsidRPr="004B4518" w:rsidTr="00E55182">
        <w:tc>
          <w:tcPr>
            <w:tcW w:w="3420" w:type="dxa"/>
            <w:vMerge w:val="restart"/>
          </w:tcPr>
          <w:p w:rsidR="00E42D88" w:rsidRPr="004B4518" w:rsidRDefault="00E42D88" w:rsidP="00E42D88">
            <w:pPr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</w:rPr>
            </w:pPr>
            <w:r w:rsidRPr="004B4518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cs/>
              </w:rPr>
              <w:t>12. การดำเนินงานให้เป็นไปตามตัวบ่งชี้ผลการดำเนินงานเพื่อการประกันคุณภาพหลักสูตรและการเรียนการสอนตามกรอบมาตรฐานคุณวุฒิ</w:t>
            </w:r>
            <w:r w:rsidRPr="004B4518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</w:rPr>
              <w:t xml:space="preserve"> </w:t>
            </w:r>
            <w:r w:rsidRPr="004B4518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cs/>
              </w:rPr>
              <w:t>ระดับอุดมศึกษาแห่งชาติ</w:t>
            </w:r>
          </w:p>
        </w:tc>
        <w:tc>
          <w:tcPr>
            <w:tcW w:w="8640" w:type="dxa"/>
            <w:tcBorders>
              <w:bottom w:val="dotted" w:sz="4" w:space="0" w:color="auto"/>
            </w:tcBorders>
          </w:tcPr>
          <w:p w:rsidR="00E42D88" w:rsidRPr="004B4518" w:rsidRDefault="00E42D88" w:rsidP="00E42D88">
            <w:pPr>
              <w:rPr>
                <w:rFonts w:asciiTheme="minorHAnsi" w:hAnsiTheme="minorHAnsi" w:cstheme="minorHAnsi"/>
                <w:b/>
                <w:bCs/>
                <w:sz w:val="30"/>
                <w:szCs w:val="30"/>
                <w:cs/>
              </w:rPr>
            </w:pPr>
            <w:r w:rsidRPr="004B4518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cs/>
              </w:rPr>
              <w:t>1 อาจารย์ประจำหลักสูตรอย่างน้อยร้อยละ 80 มีส่วนร่วมในการประชุมเพื่อวางแผน</w:t>
            </w:r>
            <w:r w:rsidRPr="004B4518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</w:rPr>
              <w:t xml:space="preserve"> </w:t>
            </w:r>
            <w:r w:rsidRPr="004B4518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cs/>
              </w:rPr>
              <w:t>ติดตามและทบทวนการดำเนินงานหลักสูตร</w:t>
            </w:r>
          </w:p>
        </w:tc>
        <w:tc>
          <w:tcPr>
            <w:tcW w:w="792" w:type="dxa"/>
            <w:tcBorders>
              <w:bottom w:val="dotted" w:sz="4" w:space="0" w:color="auto"/>
            </w:tcBorders>
          </w:tcPr>
          <w:p w:rsidR="00E42D88" w:rsidRPr="004B4518" w:rsidRDefault="00E42D88" w:rsidP="00E42D88">
            <w:pPr>
              <w:jc w:val="center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  <w:tc>
          <w:tcPr>
            <w:tcW w:w="795" w:type="dxa"/>
            <w:tcBorders>
              <w:bottom w:val="dotted" w:sz="4" w:space="0" w:color="auto"/>
            </w:tcBorders>
          </w:tcPr>
          <w:p w:rsidR="00E42D88" w:rsidRPr="004B4518" w:rsidRDefault="00E42D88" w:rsidP="00E42D88">
            <w:pPr>
              <w:jc w:val="center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  <w:tc>
          <w:tcPr>
            <w:tcW w:w="1866" w:type="dxa"/>
            <w:tcBorders>
              <w:bottom w:val="dotted" w:sz="4" w:space="0" w:color="auto"/>
            </w:tcBorders>
          </w:tcPr>
          <w:p w:rsidR="00E42D88" w:rsidRPr="004B4518" w:rsidRDefault="00E42D88" w:rsidP="00E42D88">
            <w:pPr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</w:tr>
      <w:tr w:rsidR="00E42D88" w:rsidRPr="004B4518" w:rsidTr="00E55182">
        <w:tc>
          <w:tcPr>
            <w:tcW w:w="3420" w:type="dxa"/>
            <w:vMerge/>
          </w:tcPr>
          <w:p w:rsidR="00E42D88" w:rsidRPr="004B4518" w:rsidRDefault="00E42D88" w:rsidP="00E42D88">
            <w:pPr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cs/>
              </w:rPr>
            </w:pPr>
          </w:p>
        </w:tc>
        <w:tc>
          <w:tcPr>
            <w:tcW w:w="8640" w:type="dxa"/>
            <w:tcBorders>
              <w:top w:val="dotted" w:sz="4" w:space="0" w:color="auto"/>
              <w:bottom w:val="dotted" w:sz="4" w:space="0" w:color="auto"/>
            </w:tcBorders>
          </w:tcPr>
          <w:p w:rsidR="00E42D88" w:rsidRPr="004B4518" w:rsidRDefault="00E42D88" w:rsidP="00E42D88">
            <w:pPr>
              <w:rPr>
                <w:rFonts w:asciiTheme="minorHAnsi" w:hAnsiTheme="minorHAnsi" w:cstheme="minorHAnsi"/>
                <w:sz w:val="30"/>
                <w:szCs w:val="30"/>
                <w:cs/>
              </w:rPr>
            </w:pPr>
            <w:r w:rsidRPr="004B4518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cs/>
              </w:rPr>
              <w:t>2 มีรายละเอียดของหลักสูตร ตามแบบ</w:t>
            </w:r>
            <w:r w:rsidRPr="004B4518">
              <w:rPr>
                <w:rFonts w:asciiTheme="minorHAnsi" w:eastAsia="Times New Roman" w:hAnsiTheme="minorHAnsi" w:cstheme="minorHAnsi" w:hint="cs"/>
                <w:color w:val="000000"/>
                <w:sz w:val="30"/>
                <w:szCs w:val="30"/>
                <w:cs/>
              </w:rPr>
              <w:t xml:space="preserve"> </w:t>
            </w:r>
            <w:proofErr w:type="spellStart"/>
            <w:r w:rsidRPr="004B4518">
              <w:rPr>
                <w:rFonts w:asciiTheme="minorHAnsi" w:eastAsia="Times New Roman" w:hAnsiTheme="minorHAnsi" w:cstheme="minorHAnsi" w:hint="cs"/>
                <w:color w:val="000000"/>
                <w:sz w:val="30"/>
                <w:szCs w:val="30"/>
                <w:cs/>
              </w:rPr>
              <w:t>มคอ</w:t>
            </w:r>
            <w:proofErr w:type="spellEnd"/>
            <w:r w:rsidRPr="004B4518">
              <w:rPr>
                <w:rFonts w:asciiTheme="minorHAnsi" w:eastAsia="Times New Roman" w:hAnsiTheme="minorHAnsi" w:cstheme="minorHAnsi" w:hint="cs"/>
                <w:color w:val="000000"/>
                <w:sz w:val="30"/>
                <w:szCs w:val="30"/>
                <w:cs/>
              </w:rPr>
              <w:t>.</w:t>
            </w:r>
            <w:r w:rsidRPr="004B4518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cs/>
              </w:rPr>
              <w:t>2ที่สอดคล้องกับกรอบมาตรฐานคุณวุฒิ ระดับอุดมศึกษาแห่งชาติ</w:t>
            </w:r>
            <w:r w:rsidRPr="004B4518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</w:rPr>
              <w:t xml:space="preserve"> </w:t>
            </w:r>
            <w:r w:rsidRPr="004B4518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cs/>
              </w:rPr>
              <w:t>หรือมาตรฐานคุณวุฒิสาขา/สาขาวิชา (ถ้ามี)</w:t>
            </w: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</w:tcBorders>
          </w:tcPr>
          <w:p w:rsidR="00E42D88" w:rsidRPr="004B4518" w:rsidRDefault="00E42D88" w:rsidP="00E42D88">
            <w:pPr>
              <w:jc w:val="center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  <w:tc>
          <w:tcPr>
            <w:tcW w:w="795" w:type="dxa"/>
            <w:tcBorders>
              <w:top w:val="dotted" w:sz="4" w:space="0" w:color="auto"/>
              <w:bottom w:val="dotted" w:sz="4" w:space="0" w:color="auto"/>
            </w:tcBorders>
          </w:tcPr>
          <w:p w:rsidR="00E42D88" w:rsidRPr="004B4518" w:rsidRDefault="00E42D88" w:rsidP="00E42D88">
            <w:pPr>
              <w:jc w:val="center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</w:tcPr>
          <w:p w:rsidR="00E42D88" w:rsidRPr="004B4518" w:rsidRDefault="00E42D88" w:rsidP="00E42D88">
            <w:pPr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</w:tr>
      <w:tr w:rsidR="00E42D88" w:rsidRPr="004B4518" w:rsidTr="00682031">
        <w:tc>
          <w:tcPr>
            <w:tcW w:w="3420" w:type="dxa"/>
            <w:vMerge/>
          </w:tcPr>
          <w:p w:rsidR="00E42D88" w:rsidRPr="004B4518" w:rsidRDefault="00E42D88" w:rsidP="00E42D88">
            <w:pPr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cs/>
              </w:rPr>
            </w:pPr>
          </w:p>
        </w:tc>
        <w:tc>
          <w:tcPr>
            <w:tcW w:w="8640" w:type="dxa"/>
            <w:tcBorders>
              <w:top w:val="dotted" w:sz="4" w:space="0" w:color="auto"/>
              <w:bottom w:val="dotted" w:sz="4" w:space="0" w:color="auto"/>
            </w:tcBorders>
          </w:tcPr>
          <w:p w:rsidR="00E42D88" w:rsidRPr="004B4518" w:rsidRDefault="00E42D88" w:rsidP="00E42D8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30"/>
                <w:szCs w:val="30"/>
                <w:cs/>
              </w:rPr>
            </w:pPr>
            <w:r w:rsidRPr="004B4518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cs/>
              </w:rPr>
              <w:t>3</w:t>
            </w:r>
            <w:r w:rsidRPr="004B4518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</w:rPr>
              <w:t xml:space="preserve"> </w:t>
            </w:r>
            <w:r w:rsidRPr="004B4518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cs/>
              </w:rPr>
              <w:t>มีรายละเอียดของรายวิชาและรายละเอียดของประสบการณ์ภาคสนาม (ถ้ามี) ตาม</w:t>
            </w:r>
            <w:proofErr w:type="spellStart"/>
            <w:r w:rsidRPr="004B4518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cs/>
              </w:rPr>
              <w:t>แบบม</w:t>
            </w:r>
            <w:proofErr w:type="spellEnd"/>
            <w:r w:rsidRPr="004B4518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cs/>
              </w:rPr>
              <w:t>คอ 3</w:t>
            </w:r>
            <w:r w:rsidRPr="004B4518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4B4518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cs/>
              </w:rPr>
              <w:t>และม</w:t>
            </w:r>
            <w:proofErr w:type="spellEnd"/>
            <w:r w:rsidRPr="004B4518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cs/>
              </w:rPr>
              <w:t>คอ 4 อย่างน้อยก่อนเปิดภาคสอนในแต่ละภาคการศึกษาให้ครบทุกรายวิชา</w:t>
            </w:r>
            <w:r w:rsidRPr="004B4518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</w:tcBorders>
          </w:tcPr>
          <w:p w:rsidR="00E42D88" w:rsidRPr="004B4518" w:rsidRDefault="00E42D88" w:rsidP="00E42D88">
            <w:pPr>
              <w:jc w:val="center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  <w:tc>
          <w:tcPr>
            <w:tcW w:w="795" w:type="dxa"/>
            <w:tcBorders>
              <w:top w:val="dotted" w:sz="4" w:space="0" w:color="auto"/>
              <w:bottom w:val="dotted" w:sz="4" w:space="0" w:color="auto"/>
            </w:tcBorders>
          </w:tcPr>
          <w:p w:rsidR="00E42D88" w:rsidRPr="004B4518" w:rsidRDefault="00E42D88" w:rsidP="00E42D88">
            <w:pPr>
              <w:jc w:val="center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</w:tcPr>
          <w:p w:rsidR="00E42D88" w:rsidRPr="004B4518" w:rsidRDefault="00E42D88" w:rsidP="00E42D88">
            <w:pPr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</w:tr>
      <w:tr w:rsidR="00E42D88" w:rsidRPr="004B4518" w:rsidTr="00682031">
        <w:tc>
          <w:tcPr>
            <w:tcW w:w="3420" w:type="dxa"/>
            <w:vMerge/>
          </w:tcPr>
          <w:p w:rsidR="00E42D88" w:rsidRPr="004B4518" w:rsidRDefault="00E42D88" w:rsidP="00E42D88">
            <w:pPr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cs/>
              </w:rPr>
            </w:pPr>
          </w:p>
        </w:tc>
        <w:tc>
          <w:tcPr>
            <w:tcW w:w="8640" w:type="dxa"/>
            <w:tcBorders>
              <w:top w:val="dotted" w:sz="4" w:space="0" w:color="auto"/>
              <w:bottom w:val="dotted" w:sz="4" w:space="0" w:color="auto"/>
            </w:tcBorders>
          </w:tcPr>
          <w:p w:rsidR="00E42D88" w:rsidRPr="004B4518" w:rsidRDefault="00E42D88" w:rsidP="00E42D8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30"/>
                <w:szCs w:val="30"/>
                <w:cs/>
              </w:rPr>
            </w:pPr>
            <w:r w:rsidRPr="004B4518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cs/>
              </w:rPr>
              <w:t>4</w:t>
            </w:r>
            <w:r w:rsidRPr="004B4518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</w:rPr>
              <w:t xml:space="preserve"> </w:t>
            </w:r>
            <w:r w:rsidRPr="004B4518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cs/>
              </w:rPr>
              <w:t>จัดทำรายงานผลการดำเนินงานของรายวิชาและรายงานผลการดำเนินการของประสบการณ์ภาคสนาม</w:t>
            </w:r>
            <w:r w:rsidRPr="004B4518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</w:rPr>
              <w:t xml:space="preserve"> (</w:t>
            </w:r>
            <w:r w:rsidRPr="004B4518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cs/>
              </w:rPr>
              <w:t>ถ้ามี) ตาม</w:t>
            </w:r>
            <w:proofErr w:type="spellStart"/>
            <w:r w:rsidRPr="004B4518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cs/>
              </w:rPr>
              <w:t>แบบม</w:t>
            </w:r>
            <w:proofErr w:type="spellEnd"/>
            <w:r w:rsidRPr="004B4518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cs/>
              </w:rPr>
              <w:t xml:space="preserve">คอ 5 </w:t>
            </w:r>
            <w:proofErr w:type="spellStart"/>
            <w:r w:rsidRPr="004B4518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cs/>
              </w:rPr>
              <w:t>และม</w:t>
            </w:r>
            <w:proofErr w:type="spellEnd"/>
            <w:r w:rsidRPr="004B4518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cs/>
              </w:rPr>
              <w:t>คอ 6ภายใน 60 วันหลังสิ้นสุดภาคการศึกษา</w:t>
            </w: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</w:tcBorders>
          </w:tcPr>
          <w:p w:rsidR="00E42D88" w:rsidRPr="004B4518" w:rsidRDefault="00E42D88" w:rsidP="00E42D88">
            <w:pPr>
              <w:jc w:val="center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  <w:tc>
          <w:tcPr>
            <w:tcW w:w="795" w:type="dxa"/>
            <w:tcBorders>
              <w:top w:val="dotted" w:sz="4" w:space="0" w:color="auto"/>
              <w:bottom w:val="dotted" w:sz="4" w:space="0" w:color="auto"/>
            </w:tcBorders>
          </w:tcPr>
          <w:p w:rsidR="00E42D88" w:rsidRPr="004B4518" w:rsidRDefault="00E42D88" w:rsidP="00E42D88">
            <w:pPr>
              <w:jc w:val="center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</w:tcPr>
          <w:p w:rsidR="00E42D88" w:rsidRPr="004B4518" w:rsidRDefault="00E42D88" w:rsidP="00E42D88">
            <w:pPr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</w:tr>
      <w:tr w:rsidR="00E42D88" w:rsidRPr="004B4518" w:rsidTr="000702F7">
        <w:trPr>
          <w:trHeight w:val="643"/>
        </w:trPr>
        <w:tc>
          <w:tcPr>
            <w:tcW w:w="3420" w:type="dxa"/>
            <w:vMerge/>
          </w:tcPr>
          <w:p w:rsidR="00E42D88" w:rsidRPr="004B4518" w:rsidRDefault="00E42D88" w:rsidP="00E42D88">
            <w:pPr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cs/>
              </w:rPr>
            </w:pPr>
          </w:p>
        </w:tc>
        <w:tc>
          <w:tcPr>
            <w:tcW w:w="8640" w:type="dxa"/>
            <w:tcBorders>
              <w:top w:val="dotted" w:sz="4" w:space="0" w:color="auto"/>
            </w:tcBorders>
          </w:tcPr>
          <w:p w:rsidR="00E42D88" w:rsidRPr="004B4518" w:rsidRDefault="00E42D88" w:rsidP="00E42D8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30"/>
                <w:szCs w:val="30"/>
                <w:cs/>
              </w:rPr>
            </w:pPr>
            <w:r w:rsidRPr="004B4518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cs/>
              </w:rPr>
              <w:t>5 จัดทำรายงานผลการดำเนินงานของหลักสูตร</w:t>
            </w:r>
            <w:r w:rsidRPr="004B4518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</w:rPr>
              <w:t xml:space="preserve"> </w:t>
            </w:r>
            <w:r w:rsidRPr="004B4518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cs/>
              </w:rPr>
              <w:t>ตาม</w:t>
            </w:r>
            <w:proofErr w:type="spellStart"/>
            <w:r w:rsidRPr="004B4518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cs/>
              </w:rPr>
              <w:t>แบบม</w:t>
            </w:r>
            <w:proofErr w:type="spellEnd"/>
            <w:r w:rsidRPr="004B4518">
              <w:rPr>
                <w:rFonts w:asciiTheme="minorHAnsi" w:eastAsia="Times New Roman" w:hAnsiTheme="minorHAnsi" w:cstheme="minorHAnsi"/>
                <w:color w:val="000000"/>
                <w:sz w:val="30"/>
                <w:szCs w:val="30"/>
                <w:cs/>
              </w:rPr>
              <w:t>คอ 7 ภายในวัน 60 วัน หลังสิ้นสุดปีการศึกษา</w:t>
            </w:r>
          </w:p>
        </w:tc>
        <w:tc>
          <w:tcPr>
            <w:tcW w:w="792" w:type="dxa"/>
            <w:tcBorders>
              <w:top w:val="dotted" w:sz="4" w:space="0" w:color="auto"/>
            </w:tcBorders>
          </w:tcPr>
          <w:p w:rsidR="00E42D88" w:rsidRPr="004B4518" w:rsidRDefault="00E42D88" w:rsidP="00E42D88">
            <w:pPr>
              <w:jc w:val="center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  <w:tc>
          <w:tcPr>
            <w:tcW w:w="795" w:type="dxa"/>
            <w:tcBorders>
              <w:top w:val="dotted" w:sz="4" w:space="0" w:color="auto"/>
            </w:tcBorders>
          </w:tcPr>
          <w:p w:rsidR="00E42D88" w:rsidRPr="004B4518" w:rsidRDefault="00E42D88" w:rsidP="00E42D88">
            <w:pPr>
              <w:jc w:val="center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  <w:tc>
          <w:tcPr>
            <w:tcW w:w="1866" w:type="dxa"/>
            <w:tcBorders>
              <w:top w:val="dotted" w:sz="4" w:space="0" w:color="auto"/>
            </w:tcBorders>
          </w:tcPr>
          <w:p w:rsidR="00E42D88" w:rsidRPr="004B4518" w:rsidRDefault="00E42D88" w:rsidP="00E42D88">
            <w:pPr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</w:tr>
      <w:tr w:rsidR="00E42D88" w:rsidRPr="004B4518" w:rsidTr="00093A70">
        <w:trPr>
          <w:trHeight w:val="381"/>
        </w:trPr>
        <w:tc>
          <w:tcPr>
            <w:tcW w:w="3420" w:type="dxa"/>
            <w:vAlign w:val="center"/>
          </w:tcPr>
          <w:p w:rsidR="00E42D88" w:rsidRPr="004B4518" w:rsidRDefault="00E42D88" w:rsidP="00E42D88">
            <w:pPr>
              <w:tabs>
                <w:tab w:val="left" w:pos="2377"/>
              </w:tabs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30"/>
                <w:szCs w:val="30"/>
                <w:cs/>
              </w:rPr>
            </w:pPr>
            <w:r w:rsidRPr="004B4518">
              <w:rPr>
                <w:rFonts w:asciiTheme="minorHAnsi" w:eastAsia="Times New Roman" w:hAnsiTheme="minorHAnsi" w:cstheme="minorHAnsi"/>
                <w:b/>
                <w:bCs/>
                <w:color w:val="000000"/>
                <w:sz w:val="30"/>
                <w:szCs w:val="30"/>
                <w:cs/>
              </w:rPr>
              <w:t>รวม</w:t>
            </w:r>
          </w:p>
        </w:tc>
        <w:tc>
          <w:tcPr>
            <w:tcW w:w="8640" w:type="dxa"/>
            <w:vAlign w:val="center"/>
          </w:tcPr>
          <w:p w:rsidR="00E42D88" w:rsidRPr="004B4518" w:rsidRDefault="00E42D88" w:rsidP="00E42D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30"/>
                <w:szCs w:val="30"/>
                <w:cs/>
              </w:rPr>
            </w:pPr>
            <w:r w:rsidRPr="004B4518">
              <w:rPr>
                <w:rFonts w:asciiTheme="minorHAnsi" w:hAnsiTheme="minorHAnsi" w:cstheme="minorHAnsi"/>
                <w:b/>
                <w:bCs/>
                <w:color w:val="000000"/>
                <w:sz w:val="30"/>
                <w:szCs w:val="30"/>
                <w:cs/>
              </w:rPr>
              <w:t>ระดับปริญญาโท</w:t>
            </w:r>
            <w:r w:rsidRPr="004B4518">
              <w:rPr>
                <w:rFonts w:asciiTheme="minorHAnsi" w:hAnsiTheme="minorHAnsi" w:cstheme="minorHAnsi"/>
                <w:b/>
                <w:bCs/>
                <w:color w:val="000000"/>
                <w:sz w:val="30"/>
                <w:szCs w:val="30"/>
              </w:rPr>
              <w:t xml:space="preserve">  </w:t>
            </w:r>
            <w:r w:rsidRPr="004B4518">
              <w:rPr>
                <w:rFonts w:asciiTheme="minorHAnsi" w:hAnsiTheme="minorHAnsi" w:cstheme="minorHAnsi"/>
                <w:b/>
                <w:bCs/>
                <w:color w:val="000000"/>
                <w:sz w:val="30"/>
                <w:szCs w:val="30"/>
                <w:cs/>
              </w:rPr>
              <w:t>เกณฑ์ 12 ข้อ</w:t>
            </w:r>
          </w:p>
        </w:tc>
        <w:tc>
          <w:tcPr>
            <w:tcW w:w="792" w:type="dxa"/>
            <w:vAlign w:val="center"/>
          </w:tcPr>
          <w:p w:rsidR="00E42D88" w:rsidRPr="004B4518" w:rsidRDefault="00E42D88" w:rsidP="00093A70">
            <w:pPr>
              <w:jc w:val="center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  <w:r w:rsidRPr="004B4518">
              <w:rPr>
                <w:rFonts w:asciiTheme="minorHAnsi" w:hAnsiTheme="minorHAnsi" w:cstheme="minorHAnsi"/>
                <w:b/>
                <w:bCs/>
                <w:sz w:val="30"/>
                <w:szCs w:val="30"/>
                <w:cs/>
              </w:rPr>
              <w:t>......ข้อ</w:t>
            </w:r>
          </w:p>
        </w:tc>
        <w:tc>
          <w:tcPr>
            <w:tcW w:w="795" w:type="dxa"/>
            <w:vAlign w:val="center"/>
          </w:tcPr>
          <w:p w:rsidR="00E42D88" w:rsidRPr="004B4518" w:rsidRDefault="00E42D88" w:rsidP="00093A70">
            <w:pPr>
              <w:jc w:val="center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  <w:r w:rsidRPr="004B4518">
              <w:rPr>
                <w:rFonts w:asciiTheme="minorHAnsi" w:hAnsiTheme="minorHAnsi" w:cstheme="minorHAnsi"/>
                <w:b/>
                <w:bCs/>
                <w:sz w:val="30"/>
                <w:szCs w:val="30"/>
                <w:cs/>
              </w:rPr>
              <w:t>......ข้อ</w:t>
            </w:r>
          </w:p>
        </w:tc>
        <w:tc>
          <w:tcPr>
            <w:tcW w:w="1866" w:type="dxa"/>
            <w:vAlign w:val="center"/>
          </w:tcPr>
          <w:p w:rsidR="00E42D88" w:rsidRPr="004B4518" w:rsidRDefault="00E42D88" w:rsidP="00E42D88">
            <w:pPr>
              <w:jc w:val="center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</w:tr>
    </w:tbl>
    <w:p w:rsidR="00DC2CA2" w:rsidRPr="001461AA" w:rsidRDefault="00DC2CA2" w:rsidP="00DC2CA2">
      <w:pPr>
        <w:pStyle w:val="a6"/>
        <w:jc w:val="right"/>
        <w:rPr>
          <w:rFonts w:asciiTheme="minorHAnsi" w:hAnsiTheme="minorHAnsi" w:cstheme="minorHAnsi"/>
          <w:b/>
          <w:bCs/>
          <w:szCs w:val="32"/>
        </w:rPr>
      </w:pPr>
    </w:p>
    <w:p w:rsidR="00AB44B5" w:rsidRDefault="00AB44B5" w:rsidP="00AB44B5">
      <w:pPr>
        <w:pStyle w:val="a6"/>
        <w:rPr>
          <w:rFonts w:asciiTheme="minorHAnsi" w:hAnsiTheme="minorHAnsi" w:cstheme="minorHAnsi"/>
          <w:b/>
          <w:bCs/>
          <w:szCs w:val="32"/>
        </w:rPr>
      </w:pPr>
    </w:p>
    <w:p w:rsidR="00AB44B5" w:rsidRPr="006E7FCA" w:rsidRDefault="00AB44B5" w:rsidP="00AB44B5">
      <w:pPr>
        <w:pStyle w:val="a6"/>
        <w:rPr>
          <w:rFonts w:asciiTheme="minorHAnsi" w:hAnsiTheme="minorHAnsi" w:cstheme="minorHAnsi"/>
          <w:szCs w:val="32"/>
        </w:rPr>
      </w:pPr>
      <w:r>
        <w:rPr>
          <w:rFonts w:asciiTheme="minorHAnsi" w:hAnsiTheme="minorHAnsi" w:cstheme="minorHAnsi"/>
          <w:szCs w:val="32"/>
          <w:cs/>
        </w:rPr>
        <w:tab/>
      </w:r>
      <w:r>
        <w:rPr>
          <w:rFonts w:asciiTheme="minorHAnsi" w:hAnsiTheme="minorHAnsi" w:cstheme="minorHAnsi"/>
          <w:szCs w:val="32"/>
          <w:cs/>
        </w:rPr>
        <w:tab/>
      </w:r>
      <w:r w:rsidRPr="006E7FCA">
        <w:rPr>
          <w:rFonts w:asciiTheme="minorHAnsi" w:hAnsiTheme="minorHAnsi" w:cstheme="minorHAnsi" w:hint="cs"/>
          <w:szCs w:val="32"/>
          <w:cs/>
        </w:rPr>
        <w:t xml:space="preserve">ผู้ประเมิน..................................................................................................... </w:t>
      </w:r>
      <w:r w:rsidRPr="006E7FCA">
        <w:rPr>
          <w:rFonts w:asciiTheme="minorHAnsi" w:hAnsiTheme="minorHAnsi" w:cstheme="minorHAnsi"/>
          <w:szCs w:val="32"/>
        </w:rPr>
        <w:sym w:font="Wingdings 2" w:char="F0A3"/>
      </w:r>
      <w:r w:rsidRPr="006E7FCA">
        <w:rPr>
          <w:rFonts w:asciiTheme="minorHAnsi" w:hAnsiTheme="minorHAnsi" w:cstheme="minorHAnsi"/>
          <w:szCs w:val="32"/>
        </w:rPr>
        <w:t xml:space="preserve"> </w:t>
      </w:r>
      <w:r w:rsidRPr="006E7FCA">
        <w:rPr>
          <w:rFonts w:asciiTheme="minorHAnsi" w:hAnsiTheme="minorHAnsi" w:cstheme="minorHAnsi" w:hint="cs"/>
          <w:szCs w:val="32"/>
          <w:cs/>
        </w:rPr>
        <w:t xml:space="preserve">อาจารย์ประจำหลักสูตร </w:t>
      </w:r>
      <w:r w:rsidRPr="006E7FCA">
        <w:rPr>
          <w:rFonts w:asciiTheme="minorHAnsi" w:hAnsiTheme="minorHAnsi" w:cstheme="minorHAnsi"/>
          <w:szCs w:val="32"/>
        </w:rPr>
        <w:sym w:font="Wingdings 2" w:char="F0A3"/>
      </w:r>
      <w:r w:rsidRPr="006E7FCA">
        <w:rPr>
          <w:rFonts w:asciiTheme="minorHAnsi" w:hAnsiTheme="minorHAnsi" w:cstheme="minorHAnsi" w:hint="cs"/>
          <w:szCs w:val="32"/>
          <w:cs/>
        </w:rPr>
        <w:t xml:space="preserve"> เจ้าหน้าที่ประกันคุณภาพฯ </w:t>
      </w:r>
      <w:r w:rsidRPr="006E7FCA">
        <w:rPr>
          <w:rFonts w:asciiTheme="minorHAnsi" w:hAnsiTheme="minorHAnsi" w:cstheme="minorHAnsi"/>
          <w:szCs w:val="32"/>
        </w:rPr>
        <w:sym w:font="Wingdings 2" w:char="F0A3"/>
      </w:r>
      <w:r w:rsidRPr="006E7FCA">
        <w:rPr>
          <w:rFonts w:asciiTheme="minorHAnsi" w:hAnsiTheme="minorHAnsi" w:cstheme="minorHAnsi" w:hint="cs"/>
          <w:szCs w:val="32"/>
          <w:cs/>
        </w:rPr>
        <w:t xml:space="preserve"> ผู้ประเมิน</w:t>
      </w:r>
    </w:p>
    <w:p w:rsidR="00AB44B5" w:rsidRPr="006E7FCA" w:rsidRDefault="00AB44B5" w:rsidP="00AB44B5">
      <w:pPr>
        <w:pStyle w:val="a6"/>
        <w:rPr>
          <w:rFonts w:asciiTheme="minorHAnsi" w:hAnsiTheme="minorHAnsi" w:cstheme="minorHAnsi"/>
          <w:szCs w:val="32"/>
          <w:cs/>
        </w:rPr>
      </w:pPr>
      <w:r>
        <w:rPr>
          <w:rFonts w:asciiTheme="minorHAnsi" w:hAnsiTheme="minorHAnsi" w:cstheme="minorHAnsi" w:hint="cs"/>
          <w:szCs w:val="32"/>
          <w:cs/>
        </w:rPr>
        <w:t xml:space="preserve">         </w:t>
      </w:r>
      <w:r>
        <w:rPr>
          <w:rFonts w:asciiTheme="minorHAnsi" w:hAnsiTheme="minorHAnsi" w:cstheme="minorHAnsi"/>
          <w:szCs w:val="32"/>
          <w:cs/>
        </w:rPr>
        <w:tab/>
      </w:r>
      <w:r>
        <w:rPr>
          <w:rFonts w:asciiTheme="minorHAnsi" w:hAnsiTheme="minorHAnsi" w:cstheme="minorHAnsi"/>
          <w:szCs w:val="32"/>
          <w:cs/>
        </w:rPr>
        <w:tab/>
      </w:r>
      <w:r>
        <w:rPr>
          <w:rFonts w:asciiTheme="minorHAnsi" w:hAnsiTheme="minorHAnsi" w:cstheme="minorHAnsi"/>
          <w:szCs w:val="32"/>
          <w:cs/>
        </w:rPr>
        <w:tab/>
      </w:r>
      <w:r>
        <w:rPr>
          <w:rFonts w:asciiTheme="minorHAnsi" w:hAnsiTheme="minorHAnsi" w:cstheme="minorHAnsi" w:hint="cs"/>
          <w:szCs w:val="32"/>
          <w:cs/>
        </w:rPr>
        <w:t xml:space="preserve"> </w:t>
      </w:r>
      <w:r w:rsidRPr="006E7FCA">
        <w:rPr>
          <w:rFonts w:asciiTheme="minorHAnsi" w:hAnsiTheme="minorHAnsi" w:cstheme="minorHAnsi" w:hint="cs"/>
          <w:szCs w:val="32"/>
          <w:cs/>
        </w:rPr>
        <w:t>(........................................................</w:t>
      </w:r>
      <w:r>
        <w:rPr>
          <w:rFonts w:asciiTheme="minorHAnsi" w:hAnsiTheme="minorHAnsi" w:cstheme="minorHAnsi" w:hint="cs"/>
          <w:szCs w:val="32"/>
          <w:cs/>
        </w:rPr>
        <w:t>..............................</w:t>
      </w:r>
      <w:r w:rsidRPr="006E7FCA">
        <w:rPr>
          <w:rFonts w:asciiTheme="minorHAnsi" w:hAnsiTheme="minorHAnsi" w:cstheme="minorHAnsi" w:hint="cs"/>
          <w:szCs w:val="32"/>
          <w:cs/>
        </w:rPr>
        <w:t>.............</w:t>
      </w:r>
      <w:r>
        <w:rPr>
          <w:rFonts w:asciiTheme="minorHAnsi" w:hAnsiTheme="minorHAnsi" w:cstheme="minorHAnsi" w:hint="cs"/>
          <w:szCs w:val="32"/>
          <w:cs/>
        </w:rPr>
        <w:t>)</w:t>
      </w:r>
    </w:p>
    <w:p w:rsidR="00DC2CA2" w:rsidRPr="001461AA" w:rsidRDefault="00DC2CA2" w:rsidP="00DC2CA2">
      <w:pPr>
        <w:pStyle w:val="a6"/>
        <w:jc w:val="right"/>
        <w:rPr>
          <w:rFonts w:asciiTheme="minorHAnsi" w:hAnsiTheme="minorHAnsi" w:cstheme="minorHAnsi"/>
          <w:b/>
          <w:bCs/>
          <w:szCs w:val="32"/>
          <w:cs/>
        </w:rPr>
      </w:pPr>
    </w:p>
    <w:p w:rsidR="0013181C" w:rsidRDefault="0013181C">
      <w:pPr>
        <w:rPr>
          <w:rFonts w:asciiTheme="minorHAnsi" w:hAnsiTheme="minorHAnsi" w:cstheme="minorHAnsi"/>
          <w:b/>
          <w:bCs/>
          <w:sz w:val="24"/>
        </w:rPr>
      </w:pPr>
    </w:p>
    <w:sectPr w:rsidR="0013181C" w:rsidSect="00F01AF4">
      <w:pgSz w:w="16838" w:h="11906" w:orient="landscape"/>
      <w:pgMar w:top="284" w:right="1529" w:bottom="426" w:left="144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27D11"/>
    <w:multiLevelType w:val="hybridMultilevel"/>
    <w:tmpl w:val="7C6E1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842AB"/>
    <w:multiLevelType w:val="hybridMultilevel"/>
    <w:tmpl w:val="00C872DA"/>
    <w:lvl w:ilvl="0" w:tplc="B3266BAE">
      <w:start w:val="1"/>
      <w:numFmt w:val="thaiNumbers"/>
      <w:pStyle w:val="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50EE4"/>
    <w:multiLevelType w:val="hybridMultilevel"/>
    <w:tmpl w:val="7C6E1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07D7E"/>
    <w:multiLevelType w:val="hybridMultilevel"/>
    <w:tmpl w:val="7C6E1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6D6"/>
    <w:rsid w:val="000116AB"/>
    <w:rsid w:val="00081B53"/>
    <w:rsid w:val="00093A70"/>
    <w:rsid w:val="000A46E8"/>
    <w:rsid w:val="000B3D1D"/>
    <w:rsid w:val="000C1881"/>
    <w:rsid w:val="000E10CB"/>
    <w:rsid w:val="0013181C"/>
    <w:rsid w:val="001461AA"/>
    <w:rsid w:val="001F6693"/>
    <w:rsid w:val="002729CD"/>
    <w:rsid w:val="002B0A81"/>
    <w:rsid w:val="002B22DA"/>
    <w:rsid w:val="00333525"/>
    <w:rsid w:val="003436F7"/>
    <w:rsid w:val="003453C5"/>
    <w:rsid w:val="00353879"/>
    <w:rsid w:val="0036258F"/>
    <w:rsid w:val="00395003"/>
    <w:rsid w:val="003A6E40"/>
    <w:rsid w:val="00415CC6"/>
    <w:rsid w:val="004675C1"/>
    <w:rsid w:val="00477733"/>
    <w:rsid w:val="004B4518"/>
    <w:rsid w:val="004B47A8"/>
    <w:rsid w:val="004F0F8C"/>
    <w:rsid w:val="00500F40"/>
    <w:rsid w:val="00514102"/>
    <w:rsid w:val="005B65CA"/>
    <w:rsid w:val="005D1FA1"/>
    <w:rsid w:val="00606887"/>
    <w:rsid w:val="00630455"/>
    <w:rsid w:val="00682031"/>
    <w:rsid w:val="006A19A5"/>
    <w:rsid w:val="006A1AC3"/>
    <w:rsid w:val="006E75B4"/>
    <w:rsid w:val="006E7FCA"/>
    <w:rsid w:val="006F7B6E"/>
    <w:rsid w:val="007458AB"/>
    <w:rsid w:val="007B175D"/>
    <w:rsid w:val="007B46A6"/>
    <w:rsid w:val="007B5FB8"/>
    <w:rsid w:val="007D1CA7"/>
    <w:rsid w:val="007E2C5D"/>
    <w:rsid w:val="007E40B3"/>
    <w:rsid w:val="008515B9"/>
    <w:rsid w:val="00864AF1"/>
    <w:rsid w:val="008A76BF"/>
    <w:rsid w:val="008C7299"/>
    <w:rsid w:val="00931658"/>
    <w:rsid w:val="009470F4"/>
    <w:rsid w:val="009C231E"/>
    <w:rsid w:val="009F7753"/>
    <w:rsid w:val="00A12541"/>
    <w:rsid w:val="00A30D38"/>
    <w:rsid w:val="00A509D7"/>
    <w:rsid w:val="00A85033"/>
    <w:rsid w:val="00AB44B5"/>
    <w:rsid w:val="00B0134C"/>
    <w:rsid w:val="00B243FF"/>
    <w:rsid w:val="00B51C77"/>
    <w:rsid w:val="00B6148A"/>
    <w:rsid w:val="00BA2D8F"/>
    <w:rsid w:val="00BC0588"/>
    <w:rsid w:val="00BE687D"/>
    <w:rsid w:val="00BF0630"/>
    <w:rsid w:val="00C10AFC"/>
    <w:rsid w:val="00C12C02"/>
    <w:rsid w:val="00C27A3C"/>
    <w:rsid w:val="00C40F1F"/>
    <w:rsid w:val="00C65ED3"/>
    <w:rsid w:val="00D22246"/>
    <w:rsid w:val="00D2560C"/>
    <w:rsid w:val="00D30341"/>
    <w:rsid w:val="00D426D6"/>
    <w:rsid w:val="00D54712"/>
    <w:rsid w:val="00D64385"/>
    <w:rsid w:val="00D666AB"/>
    <w:rsid w:val="00D81D75"/>
    <w:rsid w:val="00D8766B"/>
    <w:rsid w:val="00DB70E8"/>
    <w:rsid w:val="00DC2CA2"/>
    <w:rsid w:val="00DC73D6"/>
    <w:rsid w:val="00DF15F6"/>
    <w:rsid w:val="00E159BB"/>
    <w:rsid w:val="00E343F3"/>
    <w:rsid w:val="00E35CAF"/>
    <w:rsid w:val="00E42D88"/>
    <w:rsid w:val="00E55182"/>
    <w:rsid w:val="00E73E7E"/>
    <w:rsid w:val="00E76D92"/>
    <w:rsid w:val="00E8347D"/>
    <w:rsid w:val="00EA4D23"/>
    <w:rsid w:val="00EC781E"/>
    <w:rsid w:val="00F01AF4"/>
    <w:rsid w:val="00F157C8"/>
    <w:rsid w:val="00F31729"/>
    <w:rsid w:val="00F54D49"/>
    <w:rsid w:val="00F6179E"/>
    <w:rsid w:val="00F83929"/>
    <w:rsid w:val="00F96546"/>
    <w:rsid w:val="00FC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528F46-30B9-40C8-A399-650E0A44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A1AC3"/>
    <w:pPr>
      <w:ind w:left="720"/>
      <w:contextualSpacing/>
    </w:pPr>
    <w:rPr>
      <w:rFonts w:cs="Angsana New"/>
      <w:szCs w:val="40"/>
    </w:rPr>
  </w:style>
  <w:style w:type="character" w:customStyle="1" w:styleId="a4">
    <w:name w:val="รายการย่อหน้า อักขระ"/>
    <w:basedOn w:val="a0"/>
    <w:link w:val="a3"/>
    <w:uiPriority w:val="34"/>
    <w:rsid w:val="006A1AC3"/>
    <w:rPr>
      <w:rFonts w:cs="Angsana New"/>
      <w:szCs w:val="40"/>
    </w:rPr>
  </w:style>
  <w:style w:type="paragraph" w:customStyle="1" w:styleId="1">
    <w:name w:val="ลักษณะ1"/>
    <w:basedOn w:val="a3"/>
    <w:link w:val="10"/>
    <w:qFormat/>
    <w:rsid w:val="006A1AC3"/>
    <w:pPr>
      <w:numPr>
        <w:numId w:val="6"/>
      </w:numPr>
    </w:pPr>
    <w:rPr>
      <w:rFonts w:cs="TH SarabunPSK"/>
      <w:sz w:val="24"/>
      <w:szCs w:val="32"/>
    </w:rPr>
  </w:style>
  <w:style w:type="character" w:customStyle="1" w:styleId="10">
    <w:name w:val="ลักษณะ1 อักขระ"/>
    <w:basedOn w:val="a4"/>
    <w:link w:val="1"/>
    <w:rsid w:val="006A1AC3"/>
    <w:rPr>
      <w:rFonts w:cs="Angsana New"/>
      <w:sz w:val="24"/>
      <w:szCs w:val="40"/>
    </w:rPr>
  </w:style>
  <w:style w:type="table" w:styleId="a5">
    <w:name w:val="Table Grid"/>
    <w:basedOn w:val="a1"/>
    <w:uiPriority w:val="59"/>
    <w:rsid w:val="002B22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0C1881"/>
    <w:pPr>
      <w:spacing w:after="0" w:line="240" w:lineRule="auto"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กำหนดเอง 2">
      <a:majorFont>
        <a:latin typeface="TH SarabunPSK"/>
        <a:ea typeface=""/>
        <a:cs typeface="TH SarabunPSK"/>
      </a:majorFont>
      <a:minorFont>
        <a:latin typeface="TH SarabunPSK"/>
        <a:ea typeface=""/>
        <a:cs typeface="TH SarabunPSK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ocnubu057</dc:creator>
  <cp:keywords/>
  <dc:description/>
  <cp:lastModifiedBy>Nareekan Poomkongthong</cp:lastModifiedBy>
  <cp:revision>53</cp:revision>
  <cp:lastPrinted>2014-11-13T09:47:00Z</cp:lastPrinted>
  <dcterms:created xsi:type="dcterms:W3CDTF">2015-02-27T04:02:00Z</dcterms:created>
  <dcterms:modified xsi:type="dcterms:W3CDTF">2015-02-27T04:33:00Z</dcterms:modified>
</cp:coreProperties>
</file>